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66062333"/>
        <w:docPartObj>
          <w:docPartGallery w:val="Cover Pages"/>
          <w:docPartUnique/>
        </w:docPartObj>
      </w:sdtPr>
      <w:sdtEndPr/>
      <w:sdtContent>
        <w:p w14:paraId="23A9B373" w14:textId="77777777" w:rsidR="00C1479F" w:rsidRDefault="00C1479F" w:rsidP="00C1479F">
          <w:r>
            <w:rPr>
              <w:noProof/>
            </w:rPr>
            <mc:AlternateContent>
              <mc:Choice Requires="wpg">
                <w:drawing>
                  <wp:anchor distT="0" distB="0" distL="114300" distR="114300" simplePos="0" relativeHeight="251659264" behindDoc="1" locked="0" layoutInCell="1" allowOverlap="1" wp14:anchorId="52793307" wp14:editId="0EA777CD">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rgbClr val="81AE9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81AE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28E74A" w14:textId="77777777" w:rsidR="00C1479F" w:rsidRDefault="00C1479F" w:rsidP="00C1479F">
                                  <w:pPr>
                                    <w:pStyle w:val="NoSpacing"/>
                                    <w:spacing w:before="120"/>
                                    <w:jc w:val="center"/>
                                    <w:rPr>
                                      <w:color w:val="FFFFFF" w:themeColor="background1"/>
                                    </w:rPr>
                                  </w:pPr>
                                  <w:r>
                                    <w:rPr>
                                      <w:noProof/>
                                      <w:color w:val="FFFFFF" w:themeColor="background1"/>
                                    </w:rPr>
                                    <w:drawing>
                                      <wp:inline distT="0" distB="0" distL="0" distR="0" wp14:anchorId="22B36E43" wp14:editId="5899B790">
                                        <wp:extent cx="3591339" cy="37244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ound-color.png"/>
                                                <pic:cNvPicPr/>
                                              </pic:nvPicPr>
                                              <pic:blipFill>
                                                <a:blip r:embed="rId7">
                                                  <a:extLst>
                                                    <a:ext uri="{28A0092B-C50C-407E-A947-70E740481C1C}">
                                                      <a14:useLocalDpi xmlns:a14="http://schemas.microsoft.com/office/drawing/2010/main" val="0"/>
                                                    </a:ext>
                                                  </a:extLst>
                                                </a:blip>
                                                <a:stretch>
                                                  <a:fillRect/>
                                                </a:stretch>
                                              </pic:blipFill>
                                              <pic:spPr>
                                                <a:xfrm>
                                                  <a:off x="0" y="0"/>
                                                  <a:ext cx="3593503" cy="3726664"/>
                                                </a:xfrm>
                                                <a:prstGeom prst="rect">
                                                  <a:avLst/>
                                                </a:prstGeom>
                                              </pic:spPr>
                                            </pic:pic>
                                          </a:graphicData>
                                        </a:graphic>
                                      </wp:inline>
                                    </w:drawing>
                                  </w:r>
                                </w:p>
                                <w:p w14:paraId="413DDB6C" w14:textId="77777777" w:rsidR="00C1479F" w:rsidRDefault="00C1479F" w:rsidP="00C1479F">
                                  <w:pPr>
                                    <w:pStyle w:val="NoSpacing"/>
                                    <w:spacing w:before="120"/>
                                    <w:jc w:val="center"/>
                                    <w:rPr>
                                      <w:color w:val="FFFFFF" w:themeColor="background1"/>
                                    </w:rPr>
                                  </w:pPr>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Eagle" w:eastAsiaTheme="majorEastAsia" w:hAnsi="Eagle" w:cstheme="majorBidi"/>
                                      <w:caps/>
                                      <w:color w:val="000000" w:themeColor="text1"/>
                                      <w:sz w:val="120"/>
                                      <w:szCs w:val="120"/>
                                    </w:rPr>
                                    <w:alias w:val="Title"/>
                                    <w:tag w:val=""/>
                                    <w:id w:val="-9991715"/>
                                    <w:showingPlcHdr/>
                                    <w:dataBinding w:prefixMappings="xmlns:ns0='http://purl.org/dc/elements/1.1/' xmlns:ns1='http://schemas.openxmlformats.org/package/2006/metadata/core-properties' " w:xpath="/ns1:coreProperties[1]/ns0:title[1]" w:storeItemID="{6C3C8BC8-F283-45AE-878A-BAB7291924A1}"/>
                                    <w:text/>
                                  </w:sdtPr>
                                  <w:sdtEndPr/>
                                  <w:sdtContent>
                                    <w:p w14:paraId="0D8AFE92" w14:textId="77777777" w:rsidR="00C1479F" w:rsidRPr="00002535" w:rsidRDefault="00C1479F" w:rsidP="00C1479F">
                                      <w:pPr>
                                        <w:pStyle w:val="NoSpacing"/>
                                        <w:jc w:val="center"/>
                                        <w:rPr>
                                          <w:rFonts w:ascii="Eagle" w:eastAsiaTheme="majorEastAsia" w:hAnsi="Eagle" w:cstheme="majorBidi"/>
                                          <w:caps/>
                                          <w:color w:val="000000" w:themeColor="text1"/>
                                          <w:sz w:val="120"/>
                                          <w:szCs w:val="120"/>
                                        </w:rPr>
                                      </w:pPr>
                                      <w:r>
                                        <w:rPr>
                                          <w:rFonts w:ascii="Eagle" w:eastAsiaTheme="majorEastAsia" w:hAnsi="Eagle" w:cstheme="majorBidi"/>
                                          <w:caps/>
                                          <w:color w:val="000000" w:themeColor="text1"/>
                                          <w:sz w:val="120"/>
                                          <w:szCs w:val="120"/>
                                        </w:rPr>
                                        <w:t xml:space="preserve">     </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BA71E73"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" fillcolor="#81ae9a"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" fillcolor="#81ae9a" stroked="f" strokeweight="1pt">
                      <v:textbox inset="36pt,57.6pt,36pt,36pt">
                        <w:txbxContent>
                          <w:p w:rsidR="00C1479F" w:rsidRDefault="00C1479F" w:rsidP="00C1479F">
                            <w:pPr>
                              <w:pStyle w:val="NoSpacing"/>
                              <w:spacing w:before="120"/>
                              <w:jc w:val="center"/>
                              <w:rPr>
                                <w:color w:val="FFFFFF" w:themeColor="background1"/>
                              </w:rPr>
                            </w:pPr>
                            <w:r>
                              <w:rPr>
                                <w:noProof/>
                                <w:color w:val="FFFFFF" w:themeColor="background1"/>
                              </w:rPr>
                              <w:drawing>
                                <wp:inline distT="0" distB="0" distL="0" distR="0" wp14:anchorId="6D0CE241" wp14:editId="2250BAE5">
                                  <wp:extent cx="3591339" cy="37244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ound-color.png"/>
                                          <pic:cNvPicPr/>
                                        </pic:nvPicPr>
                                        <pic:blipFill>
                                          <a:blip r:embed="rId8">
                                            <a:extLst>
                                              <a:ext uri="{28A0092B-C50C-407E-A947-70E740481C1C}">
                                                <a14:useLocalDpi xmlns:a14="http://schemas.microsoft.com/office/drawing/2010/main" val="0"/>
                                              </a:ext>
                                            </a:extLst>
                                          </a:blip>
                                          <a:stretch>
                                            <a:fillRect/>
                                          </a:stretch>
                                        </pic:blipFill>
                                        <pic:spPr>
                                          <a:xfrm>
                                            <a:off x="0" y="0"/>
                                            <a:ext cx="3593503" cy="3726664"/>
                                          </a:xfrm>
                                          <a:prstGeom prst="rect">
                                            <a:avLst/>
                                          </a:prstGeom>
                                        </pic:spPr>
                                      </pic:pic>
                                    </a:graphicData>
                                  </a:graphic>
                                </wp:inline>
                              </w:drawing>
                            </w:r>
                          </w:p>
                          <w:p w:rsidR="00C1479F" w:rsidRDefault="00C1479F" w:rsidP="00C1479F">
                            <w:pPr>
                              <w:pStyle w:val="NoSpacing"/>
                              <w:spacing w:before="120"/>
                              <w:jc w:val="center"/>
                              <w:rPr>
                                <w:color w:val="FFFFFF" w:themeColor="background1"/>
                              </w:rPr>
                            </w:pPr>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" fillcolor="white [3212]" stroked="f" strokeweight=".5pt">
                      <v:textbox inset="36pt,7.2pt,36pt,7.2pt">
                        <w:txbxContent>
                          <w:sdt>
                            <w:sdtPr>
                              <w:rPr>
                                <w:rFonts w:ascii="Eagle" w:eastAsiaTheme="majorEastAsia" w:hAnsi="Eagle" w:cstheme="majorBidi"/>
                                <w:caps/>
                                <w:color w:val="000000" w:themeColor="text1"/>
                                <w:sz w:val="120"/>
                                <w:szCs w:val="120"/>
                              </w:rPr>
                              <w:alias w:val="Title"/>
                              <w:tag w:val=""/>
                              <w:id w:val="-9991715"/>
                              <w:showingPlcHdr/>
                              <w:dataBinding w:prefixMappings="xmlns:ns0='http://purl.org/dc/elements/1.1/' xmlns:ns1='http://schemas.openxmlformats.org/package/2006/metadata/core-properties' " w:xpath="/ns1:coreProperties[1]/ns0:title[1]" w:storeItemID="{6C3C8BC8-F283-45AE-878A-BAB7291924A1}"/>
                              <w:text/>
                            </w:sdtPr>
                            <w:sdtContent>
                              <w:p w:rsidR="00C1479F" w:rsidRPr="00002535" w:rsidRDefault="00C1479F" w:rsidP="00C1479F">
                                <w:pPr>
                                  <w:pStyle w:val="NoSpacing"/>
                                  <w:jc w:val="center"/>
                                  <w:rPr>
                                    <w:rFonts w:ascii="Eagle" w:eastAsiaTheme="majorEastAsia" w:hAnsi="Eagle" w:cstheme="majorBidi"/>
                                    <w:caps/>
                                    <w:color w:val="000000" w:themeColor="text1"/>
                                    <w:sz w:val="120"/>
                                    <w:szCs w:val="120"/>
                                  </w:rPr>
                                </w:pPr>
                                <w:r>
                                  <w:rPr>
                                    <w:rFonts w:ascii="Eagle" w:eastAsiaTheme="majorEastAsia" w:hAnsi="Eagle" w:cstheme="majorBidi"/>
                                    <w:caps/>
                                    <w:color w:val="000000" w:themeColor="text1"/>
                                    <w:sz w:val="120"/>
                                    <w:szCs w:val="120"/>
                                  </w:rPr>
                                  <w:t xml:space="preserve">     </w:t>
                                </w:r>
                              </w:p>
                            </w:sdtContent>
                          </w:sdt>
                        </w:txbxContent>
                      </v:textbox>
                    </v:shape>
                    <w10:wrap anchorx="page" anchory="page"/>
                  </v:group>
                </w:pict>
              </mc:Fallback>
            </mc:AlternateContent>
          </w:r>
        </w:p>
        <w:p w14:paraId="4055FBF3" w14:textId="77777777" w:rsidR="00C1479F" w:rsidRDefault="00C1479F" w:rsidP="00C1479F">
          <w:r>
            <w:rPr>
              <w:noProof/>
            </w:rPr>
            <mc:AlternateContent>
              <mc:Choice Requires="wps">
                <w:drawing>
                  <wp:anchor distT="0" distB="0" distL="114300" distR="114300" simplePos="0" relativeHeight="251660288" behindDoc="0" locked="0" layoutInCell="1" allowOverlap="1" wp14:anchorId="49ABA84C" wp14:editId="5964479F">
                    <wp:simplePos x="0" y="0"/>
                    <wp:positionH relativeFrom="column">
                      <wp:posOffset>-212036</wp:posOffset>
                    </wp:positionH>
                    <wp:positionV relativeFrom="paragraph">
                      <wp:posOffset>926574</wp:posOffset>
                    </wp:positionV>
                    <wp:extent cx="6607569" cy="2345635"/>
                    <wp:effectExtent l="0" t="0" r="0" b="0"/>
                    <wp:wrapNone/>
                    <wp:docPr id="1" name="Text Box 1"/>
                    <wp:cNvGraphicFramePr/>
                    <a:graphic xmlns:a="http://schemas.openxmlformats.org/drawingml/2006/main">
                      <a:graphicData uri="http://schemas.microsoft.com/office/word/2010/wordprocessingShape">
                        <wps:wsp>
                          <wps:cNvSpPr txBox="1"/>
                          <wps:spPr>
                            <a:xfrm>
                              <a:off x="0" y="0"/>
                              <a:ext cx="6607569" cy="2345635"/>
                            </a:xfrm>
                            <a:prstGeom prst="rect">
                              <a:avLst/>
                            </a:prstGeom>
                            <a:noFill/>
                            <a:ln w="6350">
                              <a:noFill/>
                            </a:ln>
                          </wps:spPr>
                          <wps:txbx>
                            <w:txbxContent>
                              <w:p w14:paraId="585BA220" w14:textId="77777777" w:rsidR="00C1479F" w:rsidRPr="00DB0806" w:rsidRDefault="00C1479F" w:rsidP="00C1479F">
                                <w:pPr>
                                  <w:jc w:val="center"/>
                                  <w:rPr>
                                    <w:rFonts w:ascii="Eagle Light" w:hAnsi="Eagle Light"/>
                                    <w:sz w:val="110"/>
                                    <w:szCs w:val="110"/>
                                  </w:rPr>
                                </w:pPr>
                                <w:r>
                                  <w:rPr>
                                    <w:rFonts w:ascii="Eagle Light" w:hAnsi="Eagle Light"/>
                                    <w:sz w:val="110"/>
                                    <w:szCs w:val="110"/>
                                  </w:rPr>
                                  <w:t>TCS FUNDRAISING TEMPLATES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70DB0" id="Text Box 1" o:spid="_x0000_s1030" type="#_x0000_t202" style="position:absolute;margin-left:-16.7pt;margin-top:72.95pt;width:520.3pt;height:18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" filled="f" stroked="f" strokeweight=".5pt">
                    <v:textbox>
                      <w:txbxContent>
                        <w:p w:rsidR="00C1479F" w:rsidRPr="00DB0806" w:rsidRDefault="00C1479F" w:rsidP="00C1479F">
                          <w:pPr>
                            <w:jc w:val="center"/>
                            <w:rPr>
                              <w:rFonts w:ascii="Eagle Light" w:hAnsi="Eagle Light"/>
                              <w:sz w:val="110"/>
                              <w:szCs w:val="110"/>
                            </w:rPr>
                          </w:pPr>
                          <w:r>
                            <w:rPr>
                              <w:rFonts w:ascii="Eagle Light" w:hAnsi="Eagle Light"/>
                              <w:sz w:val="110"/>
                              <w:szCs w:val="110"/>
                            </w:rPr>
                            <w:t>TCS FUNDRAISING TEMPLATES</w:t>
                          </w:r>
                        </w:p>
                      </w:txbxContent>
                    </v:textbox>
                  </v:shape>
                </w:pict>
              </mc:Fallback>
            </mc:AlternateContent>
          </w:r>
          <w:r>
            <w:br w:type="page"/>
          </w:r>
        </w:p>
      </w:sdtContent>
    </w:sdt>
    <w:p w14:paraId="3DAF6375" w14:textId="77777777" w:rsidR="00C1479F" w:rsidRDefault="00C1479F" w:rsidP="00C1479F"/>
    <w:p w14:paraId="0C87529A" w14:textId="77777777" w:rsidR="00C1479F" w:rsidRPr="002747B6" w:rsidRDefault="00C1479F" w:rsidP="00C1479F">
      <w:pPr>
        <w:jc w:val="center"/>
        <w:rPr>
          <w:rFonts w:ascii="Eagle Light" w:hAnsi="Eagle Light"/>
          <w:color w:val="81AE9A"/>
          <w:sz w:val="28"/>
        </w:rPr>
      </w:pPr>
      <w:r w:rsidRPr="00824374">
        <w:rPr>
          <w:rFonts w:ascii="Eagle Light" w:hAnsi="Eagle Light"/>
          <w:color w:val="81AE9A"/>
          <w:sz w:val="28"/>
        </w:rPr>
        <w:t>LETTER TEMPLATE</w:t>
      </w:r>
    </w:p>
    <w:p w14:paraId="3E78A248" w14:textId="77777777" w:rsidR="00C1479F" w:rsidRPr="00FF3893" w:rsidRDefault="00C1479F" w:rsidP="00C1479F">
      <w:pPr>
        <w:jc w:val="center"/>
        <w:rPr>
          <w:rFonts w:ascii="Rokkitt Light" w:hAnsi="Rokkitt Light"/>
        </w:rPr>
      </w:pPr>
    </w:p>
    <w:p w14:paraId="34F670CF" w14:textId="77777777" w:rsidR="00C1479F" w:rsidRPr="00FF3893" w:rsidRDefault="00C1479F" w:rsidP="00C1479F">
      <w:pPr>
        <w:jc w:val="center"/>
        <w:rPr>
          <w:rFonts w:ascii="Rokkitt Light" w:hAnsi="Rokkitt Light"/>
        </w:rPr>
      </w:pPr>
      <w:r w:rsidRPr="00FF3893">
        <w:rPr>
          <w:rFonts w:ascii="Rokkitt Light" w:hAnsi="Rokkitt Light"/>
        </w:rPr>
        <w:t>&lt;&lt;&lt;Date&gt;&gt;&gt;</w:t>
      </w:r>
    </w:p>
    <w:p w14:paraId="6D528811" w14:textId="77777777" w:rsidR="00C1479F" w:rsidRPr="00FF3893" w:rsidRDefault="00C1479F" w:rsidP="00C1479F">
      <w:pPr>
        <w:rPr>
          <w:rFonts w:ascii="Rokkitt Light" w:hAnsi="Rokkitt Light"/>
        </w:rPr>
      </w:pPr>
    </w:p>
    <w:p w14:paraId="123AF056" w14:textId="77777777" w:rsidR="00C1479F" w:rsidRPr="00FF3893" w:rsidRDefault="00C1479F" w:rsidP="00C1479F">
      <w:pPr>
        <w:rPr>
          <w:rFonts w:ascii="Rokkitt Light" w:hAnsi="Rokkitt Light"/>
        </w:rPr>
      </w:pPr>
      <w:r w:rsidRPr="00FF3893">
        <w:rPr>
          <w:rFonts w:ascii="Rokkitt Light" w:hAnsi="Rokkitt Light"/>
        </w:rPr>
        <w:t>Dear &lt;&lt;&lt;Donor Name&gt;&gt;&gt;,</w:t>
      </w:r>
    </w:p>
    <w:p w14:paraId="7A22C5F7" w14:textId="77777777" w:rsidR="00C1479F" w:rsidRPr="00FF3893" w:rsidRDefault="00C1479F" w:rsidP="00C1479F">
      <w:pPr>
        <w:rPr>
          <w:rFonts w:ascii="Rokkitt Light" w:hAnsi="Rokkitt Light"/>
        </w:rPr>
      </w:pPr>
    </w:p>
    <w:p w14:paraId="231193D0" w14:textId="77777777" w:rsidR="00C1479F" w:rsidRPr="00FF3893" w:rsidRDefault="00C1479F" w:rsidP="00C1479F">
      <w:pPr>
        <w:rPr>
          <w:rFonts w:ascii="Rokkitt Light" w:hAnsi="Rokkitt Light"/>
        </w:rPr>
      </w:pPr>
      <w:r w:rsidRPr="00FF3893">
        <w:rPr>
          <w:rFonts w:ascii="Rokkitt Light" w:hAnsi="Rokkitt Light"/>
        </w:rPr>
        <w:t xml:space="preserve">We both know the value of a &lt;&lt;&lt;School Name&gt;&gt;&gt; education, and I am writing to you to ask for your help in making this quality education possible for more students today. Under Illinois’ </w:t>
      </w:r>
      <w:r w:rsidRPr="00B16F32">
        <w:rPr>
          <w:rFonts w:ascii="Rokkitt Light" w:hAnsi="Rokkitt Light"/>
          <w:i/>
        </w:rPr>
        <w:t>Invest in Kids Act</w:t>
      </w:r>
      <w:r w:rsidRPr="00FF3893">
        <w:rPr>
          <w:rFonts w:ascii="Rokkitt Light" w:hAnsi="Rokkitt Light"/>
        </w:rPr>
        <w:t xml:space="preserve"> Tax Credit Scholarships, helping students whose educational options were once limited by household income is easier than ever. </w:t>
      </w:r>
    </w:p>
    <w:p w14:paraId="7460486F" w14:textId="77777777" w:rsidR="00C1479F" w:rsidRPr="00FF3893" w:rsidRDefault="00C1479F" w:rsidP="00C1479F">
      <w:pPr>
        <w:rPr>
          <w:rFonts w:ascii="Rokkitt Light" w:hAnsi="Rokkitt Light"/>
        </w:rPr>
      </w:pPr>
    </w:p>
    <w:p w14:paraId="2CC7BB2B" w14:textId="77777777" w:rsidR="00C1479F" w:rsidRPr="00FF3893" w:rsidRDefault="00C1479F" w:rsidP="00C1479F">
      <w:pPr>
        <w:rPr>
          <w:rFonts w:ascii="Rokkitt Light" w:hAnsi="Rokkitt Light"/>
        </w:rPr>
      </w:pPr>
      <w:r w:rsidRPr="00FF3893">
        <w:rPr>
          <w:rFonts w:ascii="Rokkitt Light" w:hAnsi="Rokkitt Light"/>
        </w:rPr>
        <w:t xml:space="preserve">The Tax Credit Scholarship program offers a </w:t>
      </w:r>
      <w:r w:rsidRPr="00FF3893">
        <w:rPr>
          <w:rFonts w:ascii="Rokkitt Light" w:hAnsi="Rokkitt Light"/>
          <w:b/>
        </w:rPr>
        <w:t xml:space="preserve">75 percent income tax credit </w:t>
      </w:r>
      <w:r w:rsidRPr="00FF3893">
        <w:rPr>
          <w:rFonts w:ascii="Rokkitt Light" w:hAnsi="Rokkitt Light"/>
        </w:rPr>
        <w:t>to individuals and businesses that contribute to qualified Scholarship Granting Organizations (SGOs). The SGOs then provide scholarships for students whose families meet the income requirements to attend qualified, private schools in Illinois, like &lt;&lt;&lt;School Name&gt;&gt;&gt;.</w:t>
      </w:r>
    </w:p>
    <w:p w14:paraId="05642961" w14:textId="77777777" w:rsidR="00C1479F" w:rsidRPr="00FF3893" w:rsidRDefault="00C1479F" w:rsidP="00C1479F">
      <w:pPr>
        <w:rPr>
          <w:rFonts w:ascii="Rokkitt Light" w:hAnsi="Rokkitt Light"/>
        </w:rPr>
      </w:pPr>
    </w:p>
    <w:p w14:paraId="6E943006" w14:textId="77777777" w:rsidR="00C1479F" w:rsidRPr="00FF3893" w:rsidRDefault="00C1479F" w:rsidP="00C1479F">
      <w:pPr>
        <w:rPr>
          <w:rFonts w:ascii="Rokkitt Light" w:hAnsi="Rokkitt Light"/>
        </w:rPr>
      </w:pPr>
      <w:r w:rsidRPr="00FF3893">
        <w:rPr>
          <w:rFonts w:ascii="Rokkitt Light" w:hAnsi="Rokkitt Light"/>
        </w:rPr>
        <w:t xml:space="preserve">Already this year, over </w:t>
      </w:r>
      <w:r w:rsidRPr="00FF3893">
        <w:rPr>
          <w:rFonts w:ascii="Rokkitt Light" w:hAnsi="Rokkitt Light"/>
          <w:b/>
        </w:rPr>
        <w:t>&lt;&lt;&lt;Number of Kids Who Applied to School&gt;&gt;&gt; children</w:t>
      </w:r>
      <w:r w:rsidRPr="00FF3893">
        <w:rPr>
          <w:rFonts w:ascii="Rokkitt Light" w:hAnsi="Rokkitt Light"/>
        </w:rPr>
        <w:t xml:space="preserve"> are waiting in line and hoping for a scholarship to &lt;&lt;&lt;School Name&gt;&gt;&gt;. Attending &lt;&lt;&lt;School Name&gt;&gt;&gt; means so much to these families. &lt;&lt;&lt;INSERT TESTIMONIAL/QUOTE FROM A STUDENT/PARENT&gt;&gt;&gt;.</w:t>
      </w:r>
    </w:p>
    <w:p w14:paraId="46034273" w14:textId="77777777" w:rsidR="00C1479F" w:rsidRPr="00FF3893" w:rsidRDefault="00C1479F" w:rsidP="00C1479F">
      <w:pPr>
        <w:rPr>
          <w:rFonts w:ascii="Rokkitt Light" w:hAnsi="Rokkitt Light"/>
        </w:rPr>
      </w:pPr>
    </w:p>
    <w:p w14:paraId="061921C1" w14:textId="77777777" w:rsidR="00C1479F" w:rsidRPr="00FF3893" w:rsidRDefault="00C1479F" w:rsidP="00C1479F">
      <w:pPr>
        <w:rPr>
          <w:rFonts w:ascii="Rokkitt Light" w:hAnsi="Rokkitt Light"/>
        </w:rPr>
      </w:pPr>
      <w:r w:rsidRPr="00FF3893">
        <w:rPr>
          <w:rFonts w:ascii="Rokkitt Light" w:hAnsi="Rokkitt Light"/>
        </w:rPr>
        <w:t xml:space="preserve">Supporters like you made this family’s dream a reality, and </w:t>
      </w:r>
      <w:r w:rsidRPr="00FF3893">
        <w:rPr>
          <w:rFonts w:ascii="Rokkitt Light" w:hAnsi="Rokkitt Light"/>
          <w:b/>
        </w:rPr>
        <w:t>we are asking for your help</w:t>
      </w:r>
      <w:r w:rsidRPr="00FF3893">
        <w:rPr>
          <w:rFonts w:ascii="Rokkitt Light" w:hAnsi="Rokkitt Light"/>
        </w:rPr>
        <w:t xml:space="preserve"> to ensure all &lt;&lt;&lt;Number of Kids Who Applied to School&gt;&gt;&gt; children and their families have the opportunity to attend &lt;&lt;&lt;School Name&gt;&gt;&gt;. </w:t>
      </w:r>
    </w:p>
    <w:p w14:paraId="0D3092C7" w14:textId="77777777" w:rsidR="00C1479F" w:rsidRPr="00FF3893" w:rsidRDefault="00C1479F" w:rsidP="00C1479F">
      <w:pPr>
        <w:rPr>
          <w:rFonts w:ascii="Rokkitt Light" w:hAnsi="Rokkitt Light"/>
        </w:rPr>
      </w:pPr>
    </w:p>
    <w:p w14:paraId="1B7B8F79" w14:textId="77777777" w:rsidR="00C1479F" w:rsidRPr="00FF3893" w:rsidRDefault="00C1479F" w:rsidP="00C1479F">
      <w:pPr>
        <w:rPr>
          <w:rFonts w:ascii="Rokkitt Light" w:hAnsi="Rokkitt Light"/>
        </w:rPr>
      </w:pPr>
      <w:r w:rsidRPr="00FF3893">
        <w:rPr>
          <w:rFonts w:ascii="Rokkitt Light" w:hAnsi="Rokkitt Light"/>
        </w:rPr>
        <w:t>For more information or help with your donation, you can reach us at &lt;&lt;&lt;Contact Information&gt;&gt;&gt;.</w:t>
      </w:r>
    </w:p>
    <w:p w14:paraId="6E3BCAC1" w14:textId="77777777" w:rsidR="00C1479F" w:rsidRPr="00FF3893" w:rsidRDefault="00C1479F" w:rsidP="00C1479F">
      <w:pPr>
        <w:rPr>
          <w:rFonts w:ascii="Rokkitt Light" w:hAnsi="Rokkitt Light"/>
        </w:rPr>
      </w:pPr>
    </w:p>
    <w:p w14:paraId="06DE37FE" w14:textId="77777777" w:rsidR="00C1479F" w:rsidRPr="00FF3893" w:rsidRDefault="00C1479F" w:rsidP="00C1479F">
      <w:pPr>
        <w:rPr>
          <w:rFonts w:ascii="Rokkitt Light" w:hAnsi="Rokkitt Light"/>
        </w:rPr>
      </w:pPr>
      <w:r w:rsidRPr="00FF3893">
        <w:rPr>
          <w:rFonts w:ascii="Rokkitt Light" w:hAnsi="Rokkitt Light"/>
        </w:rPr>
        <w:t>&lt;&lt;&lt;PERSONAL SIGN OFF&gt;&gt;&gt;</w:t>
      </w:r>
    </w:p>
    <w:p w14:paraId="1616B1B7" w14:textId="77777777" w:rsidR="00C1479F" w:rsidRPr="00FF3893" w:rsidRDefault="00C1479F" w:rsidP="00C1479F">
      <w:pPr>
        <w:rPr>
          <w:rFonts w:ascii="Rokkitt Light" w:hAnsi="Rokkitt Light"/>
        </w:rPr>
      </w:pPr>
    </w:p>
    <w:p w14:paraId="7FAC73EC" w14:textId="77777777" w:rsidR="00C1479F" w:rsidRDefault="00C1479F" w:rsidP="00C1479F">
      <w:r w:rsidRPr="00FF3893">
        <w:rPr>
          <w:rFonts w:ascii="Rokkitt Light" w:hAnsi="Rokkitt Light"/>
        </w:rPr>
        <w:t>&lt;&lt;&lt;SIGNATURE&gt;&gt;&gt;</w:t>
      </w:r>
      <w:r>
        <w:br w:type="page"/>
      </w:r>
    </w:p>
    <w:p w14:paraId="15E818A7" w14:textId="77777777" w:rsidR="00C1479F" w:rsidRPr="00D223D8" w:rsidRDefault="00C1479F" w:rsidP="00C1479F">
      <w:pPr>
        <w:jc w:val="center"/>
        <w:rPr>
          <w:rFonts w:ascii="Eagle Light" w:hAnsi="Eagle Light"/>
          <w:color w:val="81AE9A"/>
          <w:sz w:val="28"/>
        </w:rPr>
      </w:pPr>
      <w:r w:rsidRPr="00D223D8">
        <w:rPr>
          <w:rFonts w:ascii="Eagle Light" w:hAnsi="Eagle Light"/>
          <w:color w:val="81AE9A"/>
          <w:sz w:val="28"/>
        </w:rPr>
        <w:lastRenderedPageBreak/>
        <w:t>EMAIL TEMPLATE</w:t>
      </w:r>
    </w:p>
    <w:p w14:paraId="04067226" w14:textId="77777777" w:rsidR="00C1479F" w:rsidRDefault="00C1479F" w:rsidP="00C1479F">
      <w:pPr>
        <w:jc w:val="center"/>
      </w:pPr>
    </w:p>
    <w:p w14:paraId="0655C71E" w14:textId="77777777" w:rsidR="00C1479F" w:rsidRPr="0094002D" w:rsidRDefault="00C1479F" w:rsidP="00C1479F">
      <w:pPr>
        <w:rPr>
          <w:rFonts w:ascii="Rokkitt Light" w:hAnsi="Rokkitt Light"/>
        </w:rPr>
      </w:pPr>
      <w:r w:rsidRPr="0094002D">
        <w:rPr>
          <w:rFonts w:ascii="Rokkitt Light" w:hAnsi="Rokkitt Light"/>
        </w:rPr>
        <w:t xml:space="preserve">The </w:t>
      </w:r>
      <w:r w:rsidR="00EF6381">
        <w:rPr>
          <w:rFonts w:ascii="Rokkitt Light" w:hAnsi="Rokkitt Light"/>
        </w:rPr>
        <w:t>TCS fundraising</w:t>
      </w:r>
      <w:r w:rsidRPr="0094002D">
        <w:rPr>
          <w:rFonts w:ascii="Rokkitt Light" w:hAnsi="Rokkitt Light"/>
        </w:rPr>
        <w:t xml:space="preserve"> can be even more successful if you are able to engage new donors. A great way to reach people in your network, but perhaps unfamiliar with the </w:t>
      </w:r>
      <w:r w:rsidR="00EF6381">
        <w:rPr>
          <w:rFonts w:ascii="Rokkitt Light" w:hAnsi="Rokkitt Light"/>
        </w:rPr>
        <w:t>TCS</w:t>
      </w:r>
      <w:r w:rsidRPr="0094002D">
        <w:rPr>
          <w:rFonts w:ascii="Rokkitt Light" w:hAnsi="Rokkitt Light"/>
        </w:rPr>
        <w:t xml:space="preserve"> program, is through email. The introductory email below can be used to provide background on the </w:t>
      </w:r>
      <w:r w:rsidR="000F2266">
        <w:rPr>
          <w:rFonts w:ascii="Rokkitt Light" w:hAnsi="Rokkitt Light"/>
        </w:rPr>
        <w:t>TCS</w:t>
      </w:r>
      <w:r w:rsidRPr="0094002D">
        <w:rPr>
          <w:rFonts w:ascii="Rokkitt Light" w:hAnsi="Rokkitt Light"/>
        </w:rPr>
        <w:t xml:space="preserve"> program and the matching gift challenge. </w:t>
      </w:r>
    </w:p>
    <w:p w14:paraId="23C47CED" w14:textId="77777777" w:rsidR="00C1479F" w:rsidRPr="0094002D" w:rsidRDefault="00C1479F" w:rsidP="00C1479F">
      <w:pPr>
        <w:rPr>
          <w:rFonts w:ascii="Rokkitt Light" w:hAnsi="Rokkitt Light"/>
        </w:rPr>
      </w:pPr>
      <w:r w:rsidRPr="0094002D">
        <w:rPr>
          <w:rFonts w:ascii="Rokkitt Light" w:hAnsi="Rokkitt Light"/>
        </w:rPr>
        <w:t>_______________________________________________________________________________________________</w:t>
      </w:r>
    </w:p>
    <w:p w14:paraId="43F95E53" w14:textId="77777777" w:rsidR="00C1479F" w:rsidRPr="0094002D" w:rsidRDefault="00C1479F" w:rsidP="00C1479F">
      <w:pPr>
        <w:rPr>
          <w:rFonts w:ascii="Rokkitt Light" w:hAnsi="Rokkitt Light"/>
        </w:rPr>
      </w:pPr>
    </w:p>
    <w:p w14:paraId="50A461E7" w14:textId="77777777" w:rsidR="00C1479F" w:rsidRPr="0094002D" w:rsidRDefault="00C1479F" w:rsidP="00C1479F">
      <w:pPr>
        <w:rPr>
          <w:rFonts w:ascii="Rokkitt Light" w:hAnsi="Rokkitt Light"/>
        </w:rPr>
      </w:pPr>
    </w:p>
    <w:p w14:paraId="4D4CCD42" w14:textId="77777777" w:rsidR="00C1479F" w:rsidRPr="0094002D" w:rsidRDefault="00C1479F" w:rsidP="00C1479F">
      <w:pPr>
        <w:rPr>
          <w:rFonts w:ascii="Rokkitt Light" w:hAnsi="Rokkitt Light"/>
        </w:rPr>
      </w:pPr>
      <w:r w:rsidRPr="0094002D">
        <w:rPr>
          <w:rFonts w:ascii="Rokkitt Light" w:hAnsi="Rokkitt Light"/>
        </w:rPr>
        <w:t>SUBJECT: Grow Your Impact at &lt;&lt;&lt;School Name&gt;&gt;&gt;</w:t>
      </w:r>
    </w:p>
    <w:p w14:paraId="166B3DDD" w14:textId="77777777" w:rsidR="00C1479F" w:rsidRPr="0094002D" w:rsidRDefault="00C1479F" w:rsidP="00C1479F">
      <w:pPr>
        <w:rPr>
          <w:rFonts w:ascii="Rokkitt Light" w:hAnsi="Rokkitt Light"/>
        </w:rPr>
      </w:pPr>
    </w:p>
    <w:p w14:paraId="2B30F571" w14:textId="77777777" w:rsidR="00C1479F" w:rsidRPr="0094002D" w:rsidRDefault="00C1479F" w:rsidP="00C1479F">
      <w:pPr>
        <w:rPr>
          <w:rFonts w:ascii="Rokkitt Light" w:hAnsi="Rokkitt Light"/>
        </w:rPr>
      </w:pPr>
      <w:r w:rsidRPr="0094002D">
        <w:rPr>
          <w:rFonts w:ascii="Rokkitt Light" w:hAnsi="Rokkitt Light"/>
        </w:rPr>
        <w:t>Dear &lt;&lt;&lt;Donor Name&gt;&gt;&gt;,</w:t>
      </w:r>
    </w:p>
    <w:p w14:paraId="1044C5B2" w14:textId="77777777" w:rsidR="00C1479F" w:rsidRPr="0094002D" w:rsidRDefault="00C1479F" w:rsidP="00C1479F">
      <w:pPr>
        <w:rPr>
          <w:rFonts w:ascii="Rokkitt Light" w:hAnsi="Rokkitt Light"/>
        </w:rPr>
      </w:pPr>
    </w:p>
    <w:p w14:paraId="396108BE" w14:textId="77777777" w:rsidR="00C1479F" w:rsidRPr="0094002D" w:rsidRDefault="00C1479F" w:rsidP="00C1479F">
      <w:pPr>
        <w:rPr>
          <w:rFonts w:ascii="Rokkitt Light" w:hAnsi="Rokkitt Light"/>
        </w:rPr>
      </w:pPr>
      <w:r w:rsidRPr="0094002D">
        <w:rPr>
          <w:rFonts w:ascii="Rokkitt Light" w:hAnsi="Rokkitt Light"/>
        </w:rPr>
        <w:t>We both know the value of a &lt;&lt;&lt;School Name&gt;&gt;&gt; education, and I am writing to share an incredible opportunity to make this quality education possible for more students today.</w:t>
      </w:r>
    </w:p>
    <w:p w14:paraId="5A993B03" w14:textId="77777777" w:rsidR="00C1479F" w:rsidRPr="0094002D" w:rsidRDefault="00C1479F" w:rsidP="00C1479F">
      <w:pPr>
        <w:rPr>
          <w:rFonts w:ascii="Rokkitt Light" w:hAnsi="Rokkitt Light"/>
        </w:rPr>
      </w:pPr>
    </w:p>
    <w:p w14:paraId="4379C1B3" w14:textId="77777777" w:rsidR="00C1479F" w:rsidRPr="0094002D" w:rsidRDefault="00C1479F" w:rsidP="00C1479F">
      <w:pPr>
        <w:rPr>
          <w:rFonts w:ascii="Rokkitt Light" w:hAnsi="Rokkitt Light"/>
        </w:rPr>
      </w:pPr>
      <w:r w:rsidRPr="0094002D">
        <w:rPr>
          <w:rFonts w:ascii="Rokkitt Light" w:hAnsi="Rokkitt Light"/>
        </w:rPr>
        <w:t xml:space="preserve">Under Illinois’ </w:t>
      </w:r>
      <w:r w:rsidRPr="00B16F32">
        <w:rPr>
          <w:rFonts w:ascii="Rokkitt Light" w:hAnsi="Rokkitt Light"/>
          <w:i/>
        </w:rPr>
        <w:t>Invest in Kids Act</w:t>
      </w:r>
      <w:r w:rsidRPr="0094002D">
        <w:rPr>
          <w:rFonts w:ascii="Rokkitt Light" w:hAnsi="Rokkitt Light"/>
        </w:rPr>
        <w:t xml:space="preserve"> Tax Credit Scholarships, helping students whose educational options were once limited by household income is easier than ever. The Tax Credit Scholarship program offers a </w:t>
      </w:r>
      <w:r w:rsidRPr="0094002D">
        <w:rPr>
          <w:rFonts w:ascii="Rokkitt Light" w:hAnsi="Rokkitt Light"/>
          <w:b/>
        </w:rPr>
        <w:t>75 percent income tax credit</w:t>
      </w:r>
      <w:r w:rsidRPr="0094002D">
        <w:rPr>
          <w:rFonts w:ascii="Rokkitt Light" w:hAnsi="Rokkitt Light"/>
        </w:rPr>
        <w:t xml:space="preserve"> to individuals and businesses that contribute to qualified Scholarship Granting Organizations (SGOs). The SGOs then provide scholarships for students whose families meet the income requirements to attend qualified, private schools in Illinois, like &lt;&lt;&lt;School Name&gt;&gt;&gt;.</w:t>
      </w:r>
    </w:p>
    <w:p w14:paraId="3108C12D" w14:textId="77777777" w:rsidR="00C1479F" w:rsidRPr="0094002D" w:rsidRDefault="00C1479F" w:rsidP="00C1479F">
      <w:pPr>
        <w:rPr>
          <w:rFonts w:ascii="Rokkitt Light" w:hAnsi="Rokkitt Light"/>
        </w:rPr>
      </w:pPr>
    </w:p>
    <w:p w14:paraId="37E7AA53" w14:textId="77777777" w:rsidR="00C1479F" w:rsidRPr="0094002D" w:rsidRDefault="00C1479F" w:rsidP="00C1479F">
      <w:pPr>
        <w:rPr>
          <w:rFonts w:ascii="Rokkitt Light" w:hAnsi="Rokkitt Light"/>
        </w:rPr>
      </w:pPr>
      <w:r w:rsidRPr="0094002D">
        <w:rPr>
          <w:rFonts w:ascii="Rokkitt Light" w:hAnsi="Rokkitt Light"/>
        </w:rPr>
        <w:t xml:space="preserve">Already this year, over </w:t>
      </w:r>
      <w:r w:rsidRPr="0094002D">
        <w:rPr>
          <w:rFonts w:ascii="Rokkitt Light" w:hAnsi="Rokkitt Light"/>
          <w:b/>
        </w:rPr>
        <w:t>&lt;&lt;&lt;Number of Kids Who Applied to School&gt;&gt;&gt; children</w:t>
      </w:r>
      <w:r w:rsidRPr="0094002D">
        <w:rPr>
          <w:rFonts w:ascii="Rokkitt Light" w:hAnsi="Rokkitt Light"/>
        </w:rPr>
        <w:t xml:space="preserve"> are waiting in line and hoping for a scholarship to &lt;&lt;&lt;School Name&gt;&gt;&gt;.  Supporters like you made this family’s dream a reality, and </w:t>
      </w:r>
      <w:r w:rsidRPr="0094002D">
        <w:rPr>
          <w:rFonts w:ascii="Rokkitt Light" w:hAnsi="Rokkitt Light"/>
          <w:b/>
        </w:rPr>
        <w:t>we are asking for your help</w:t>
      </w:r>
      <w:r w:rsidRPr="0094002D">
        <w:rPr>
          <w:rFonts w:ascii="Rokkitt Light" w:hAnsi="Rokkitt Light"/>
        </w:rPr>
        <w:t xml:space="preserve"> to ensure all &lt;&lt;&lt;Number of Kids Who Applied to School&gt;&gt;&gt; children and their families have the opportunity to attend &lt;&lt;&lt;School Name&gt;&gt;&gt;.</w:t>
      </w:r>
    </w:p>
    <w:p w14:paraId="4D7DF6DC" w14:textId="77777777" w:rsidR="00C1479F" w:rsidRPr="0094002D" w:rsidRDefault="00C1479F" w:rsidP="00C1479F">
      <w:pPr>
        <w:rPr>
          <w:rFonts w:ascii="Rokkitt Light" w:hAnsi="Rokkitt Light"/>
        </w:rPr>
      </w:pPr>
    </w:p>
    <w:p w14:paraId="7474456A" w14:textId="77777777" w:rsidR="00C1479F" w:rsidRPr="0094002D" w:rsidRDefault="00C1479F" w:rsidP="00C1479F">
      <w:pPr>
        <w:rPr>
          <w:rFonts w:ascii="Rokkitt Light" w:hAnsi="Rokkitt Light"/>
        </w:rPr>
      </w:pPr>
      <w:r w:rsidRPr="0094002D">
        <w:rPr>
          <w:rFonts w:ascii="Rokkitt Light" w:hAnsi="Rokkitt Light"/>
        </w:rPr>
        <w:t>For more information or help with your donation, you can reach us at &lt;&lt;&lt;Contact Information&gt;&gt;&gt;.</w:t>
      </w:r>
    </w:p>
    <w:p w14:paraId="2B97D823" w14:textId="77777777" w:rsidR="00C1479F" w:rsidRPr="0094002D" w:rsidRDefault="00C1479F" w:rsidP="00C1479F">
      <w:pPr>
        <w:rPr>
          <w:rFonts w:ascii="Rokkitt Light" w:hAnsi="Rokkitt Light"/>
        </w:rPr>
      </w:pPr>
    </w:p>
    <w:p w14:paraId="7B4B8E74" w14:textId="77777777" w:rsidR="00C1479F" w:rsidRPr="0094002D" w:rsidRDefault="00C1479F" w:rsidP="00C1479F">
      <w:pPr>
        <w:rPr>
          <w:rFonts w:ascii="Rokkitt Light" w:hAnsi="Rokkitt Light"/>
        </w:rPr>
      </w:pPr>
      <w:r w:rsidRPr="0094002D">
        <w:rPr>
          <w:rFonts w:ascii="Rokkitt Light" w:hAnsi="Rokkitt Light"/>
        </w:rPr>
        <w:t>&lt;&lt;&lt;PERSONAL SIGN OFF&gt;&gt;&gt;</w:t>
      </w:r>
    </w:p>
    <w:p w14:paraId="1CA4ECE2" w14:textId="77777777" w:rsidR="00C1479F" w:rsidRPr="0094002D" w:rsidRDefault="00C1479F" w:rsidP="00C1479F">
      <w:pPr>
        <w:rPr>
          <w:rFonts w:ascii="Rokkitt Light" w:hAnsi="Rokkitt Light"/>
        </w:rPr>
      </w:pPr>
    </w:p>
    <w:p w14:paraId="7E204D93" w14:textId="77777777" w:rsidR="00C1479F" w:rsidRPr="0094002D" w:rsidRDefault="00C1479F" w:rsidP="00C1479F">
      <w:pPr>
        <w:rPr>
          <w:rFonts w:ascii="Rokkitt Light" w:hAnsi="Rokkitt Light"/>
        </w:rPr>
      </w:pPr>
      <w:r w:rsidRPr="0094002D">
        <w:rPr>
          <w:rFonts w:ascii="Rokkitt Light" w:hAnsi="Rokkitt Light"/>
        </w:rPr>
        <w:t>&lt;&lt;&lt;SIGNATURE&gt;&gt;&gt;</w:t>
      </w:r>
    </w:p>
    <w:p w14:paraId="384CF870" w14:textId="77777777" w:rsidR="00C1479F" w:rsidRPr="0094002D" w:rsidRDefault="00C1479F" w:rsidP="00C1479F">
      <w:pPr>
        <w:rPr>
          <w:rFonts w:ascii="Rokkitt Light" w:hAnsi="Rokkitt Light"/>
        </w:rPr>
      </w:pPr>
    </w:p>
    <w:p w14:paraId="7BE3BA39" w14:textId="77777777" w:rsidR="00C1479F" w:rsidRDefault="00C1479F" w:rsidP="00C1479F"/>
    <w:p w14:paraId="6A6C1F3B" w14:textId="77777777" w:rsidR="00C1479F" w:rsidRDefault="00C1479F" w:rsidP="00C1479F"/>
    <w:p w14:paraId="50F70475" w14:textId="77777777" w:rsidR="00C1479F" w:rsidRDefault="00C1479F" w:rsidP="00C1479F">
      <w:pPr>
        <w:jc w:val="center"/>
      </w:pPr>
    </w:p>
    <w:p w14:paraId="2F72D72B" w14:textId="77777777" w:rsidR="00C1479F" w:rsidRDefault="00C1479F" w:rsidP="00C1479F">
      <w:r>
        <w:br w:type="page"/>
      </w:r>
    </w:p>
    <w:p w14:paraId="63B55E37" w14:textId="77777777" w:rsidR="00C1479F" w:rsidRPr="007B1122" w:rsidRDefault="00C1479F" w:rsidP="00C1479F">
      <w:pPr>
        <w:jc w:val="center"/>
        <w:rPr>
          <w:rFonts w:ascii="Eagle Light" w:hAnsi="Eagle Light"/>
          <w:color w:val="81AE9A"/>
          <w:sz w:val="28"/>
        </w:rPr>
      </w:pPr>
      <w:r w:rsidRPr="007B1122">
        <w:rPr>
          <w:rFonts w:ascii="Eagle Light" w:hAnsi="Eagle Light"/>
          <w:color w:val="81AE9A"/>
          <w:sz w:val="28"/>
        </w:rPr>
        <w:lastRenderedPageBreak/>
        <w:t>BULLETIN ANNOUNCEMENT TEMPLATE</w:t>
      </w:r>
    </w:p>
    <w:p w14:paraId="3FEC5CC4" w14:textId="77777777" w:rsidR="00C1479F" w:rsidRDefault="00C1479F" w:rsidP="00C1479F"/>
    <w:p w14:paraId="69AF9D8C" w14:textId="77777777" w:rsidR="00C1479F" w:rsidRPr="00D47896" w:rsidRDefault="00C1479F" w:rsidP="00C1479F">
      <w:pPr>
        <w:rPr>
          <w:rFonts w:ascii="Rokkitt Light" w:hAnsi="Rokkitt Light"/>
        </w:rPr>
      </w:pPr>
      <w:r w:rsidRPr="00D47896">
        <w:rPr>
          <w:rFonts w:ascii="Rokkitt Light" w:hAnsi="Rokkitt Light"/>
        </w:rPr>
        <w:t>If your school is connected to a parish</w:t>
      </w:r>
      <w:r w:rsidR="0018246A">
        <w:rPr>
          <w:rFonts w:ascii="Rokkitt Light" w:hAnsi="Rokkitt Light"/>
        </w:rPr>
        <w:t>, temple</w:t>
      </w:r>
      <w:r w:rsidRPr="00D47896">
        <w:rPr>
          <w:rFonts w:ascii="Rokkitt Light" w:hAnsi="Rokkitt Light"/>
        </w:rPr>
        <w:t xml:space="preserve">, </w:t>
      </w:r>
      <w:r w:rsidR="0018246A">
        <w:rPr>
          <w:rFonts w:ascii="Rokkitt Light" w:hAnsi="Rokkitt Light"/>
        </w:rPr>
        <w:t xml:space="preserve">or community organization, </w:t>
      </w:r>
      <w:r w:rsidRPr="00D47896">
        <w:rPr>
          <w:rFonts w:ascii="Rokkitt Light" w:hAnsi="Rokkitt Light"/>
        </w:rPr>
        <w:t xml:space="preserve">or you attend </w:t>
      </w:r>
      <w:r w:rsidR="0018246A">
        <w:rPr>
          <w:rFonts w:ascii="Rokkitt Light" w:hAnsi="Rokkitt Light"/>
        </w:rPr>
        <w:t>one</w:t>
      </w:r>
      <w:r w:rsidRPr="00D47896">
        <w:rPr>
          <w:rFonts w:ascii="Rokkitt Light" w:hAnsi="Rokkitt Light"/>
        </w:rPr>
        <w:t xml:space="preserve">, announcing the </w:t>
      </w:r>
      <w:r w:rsidR="0018246A">
        <w:rPr>
          <w:rFonts w:ascii="Rokkitt Light" w:hAnsi="Rokkitt Light"/>
        </w:rPr>
        <w:t xml:space="preserve">TCS </w:t>
      </w:r>
      <w:r w:rsidRPr="00D47896">
        <w:rPr>
          <w:rFonts w:ascii="Rokkitt Light" w:hAnsi="Rokkitt Light"/>
        </w:rPr>
        <w:t xml:space="preserve">program can raise awareness and potentially generate new donors. Work with the </w:t>
      </w:r>
      <w:r w:rsidR="0018246A">
        <w:rPr>
          <w:rFonts w:ascii="Rokkitt Light" w:hAnsi="Rokkitt Light"/>
        </w:rPr>
        <w:t>business</w:t>
      </w:r>
      <w:r w:rsidRPr="00D47896">
        <w:rPr>
          <w:rFonts w:ascii="Rokkitt Light" w:hAnsi="Rokkitt Light"/>
        </w:rPr>
        <w:t xml:space="preserve"> office to place an announcement like the one below.</w:t>
      </w:r>
    </w:p>
    <w:p w14:paraId="113BF59B" w14:textId="77777777" w:rsidR="00C1479F" w:rsidRPr="00D47896" w:rsidRDefault="00C1479F" w:rsidP="00C1479F">
      <w:pPr>
        <w:rPr>
          <w:rFonts w:ascii="Rokkitt Light" w:hAnsi="Rokkitt Light"/>
        </w:rPr>
      </w:pPr>
      <w:r w:rsidRPr="00D47896">
        <w:rPr>
          <w:rFonts w:ascii="Rokkitt Light" w:hAnsi="Rokkitt Light"/>
        </w:rPr>
        <w:softHyphen/>
        <w:t>_______________________________________________________________________________________________</w:t>
      </w:r>
    </w:p>
    <w:p w14:paraId="4449E472" w14:textId="77777777" w:rsidR="00C1479F" w:rsidRPr="00D47896" w:rsidRDefault="00C1479F" w:rsidP="00C1479F">
      <w:pPr>
        <w:rPr>
          <w:rFonts w:ascii="Rokkitt Light" w:hAnsi="Rokkitt Light"/>
        </w:rPr>
      </w:pPr>
    </w:p>
    <w:p w14:paraId="61CDB889" w14:textId="77777777" w:rsidR="00C1479F" w:rsidRPr="00ED4E31" w:rsidRDefault="00C1479F" w:rsidP="00C1479F">
      <w:pPr>
        <w:rPr>
          <w:rFonts w:ascii="Eagle Light" w:hAnsi="Eagle Light"/>
        </w:rPr>
      </w:pPr>
      <w:r w:rsidRPr="00ED4E31">
        <w:rPr>
          <w:rFonts w:ascii="Eagle Light" w:hAnsi="Eagle Light"/>
        </w:rPr>
        <w:t>Initial Notice</w:t>
      </w:r>
    </w:p>
    <w:p w14:paraId="2C2D58C8" w14:textId="77777777" w:rsidR="00C1479F" w:rsidRPr="00D47896" w:rsidRDefault="00C1479F" w:rsidP="00C1479F">
      <w:pPr>
        <w:rPr>
          <w:rFonts w:ascii="Rokkitt Light" w:hAnsi="Rokkitt Light"/>
        </w:rPr>
      </w:pPr>
    </w:p>
    <w:p w14:paraId="62B3B18B" w14:textId="77777777" w:rsidR="00C1479F" w:rsidRPr="00D47896" w:rsidRDefault="00C1479F" w:rsidP="00C1479F">
      <w:pPr>
        <w:rPr>
          <w:rFonts w:ascii="Rokkitt Light" w:hAnsi="Rokkitt Light"/>
        </w:rPr>
      </w:pPr>
      <w:r w:rsidRPr="00D47896">
        <w:rPr>
          <w:rFonts w:ascii="Rokkitt Light" w:hAnsi="Rokkitt Light"/>
        </w:rPr>
        <w:t xml:space="preserve">You can provide a </w:t>
      </w:r>
      <w:r w:rsidR="0078578E">
        <w:rPr>
          <w:rFonts w:ascii="Rokkitt Light" w:hAnsi="Rokkitt Light"/>
        </w:rPr>
        <w:t xml:space="preserve">quality </w:t>
      </w:r>
      <w:r w:rsidRPr="00D47896">
        <w:rPr>
          <w:rFonts w:ascii="Rokkitt Light" w:hAnsi="Rokkitt Light"/>
        </w:rPr>
        <w:t xml:space="preserve">education to children from low-income families while also receiving a state tax credit yourself. The Tax Credit Scholarship program offers a 75 percent income tax credit to individuals and businesses that contribute to &lt;&lt;&lt;School Name&gt;&gt;&gt; under the </w:t>
      </w:r>
      <w:r w:rsidRPr="006A1F37">
        <w:rPr>
          <w:rFonts w:ascii="Rokkitt Light" w:hAnsi="Rokkitt Light"/>
          <w:i/>
        </w:rPr>
        <w:t>Invest in Kids Act</w:t>
      </w:r>
      <w:r w:rsidRPr="00D47896">
        <w:rPr>
          <w:rFonts w:ascii="Rokkitt Light" w:hAnsi="Rokkitt Light"/>
        </w:rPr>
        <w:t xml:space="preserve">. </w:t>
      </w:r>
    </w:p>
    <w:p w14:paraId="22AF06E0" w14:textId="77777777" w:rsidR="00C1479F" w:rsidRDefault="00C1479F" w:rsidP="00C1479F">
      <w:pPr>
        <w:rPr>
          <w:rFonts w:ascii="Rokkitt Light" w:hAnsi="Rokkitt Light"/>
        </w:rPr>
      </w:pPr>
    </w:p>
    <w:p w14:paraId="2FA79000" w14:textId="77777777" w:rsidR="00F8475C" w:rsidRPr="00D47896" w:rsidRDefault="00F26394" w:rsidP="00C1479F">
      <w:pPr>
        <w:rPr>
          <w:rFonts w:ascii="Rokkitt Light" w:hAnsi="Rokkitt Light"/>
        </w:rPr>
      </w:pPr>
      <w:r>
        <w:rPr>
          <w:rFonts w:ascii="Rokkitt Light" w:hAnsi="Rokkitt Light"/>
        </w:rPr>
        <w:t xml:space="preserve">Already this year more than 41,000 kids, including &lt;&lt;&lt;X&gt;&gt;&gt; kids at &lt;&lt;&lt;School Name&gt;&gt;&gt;, are in line for a Tax Credit Scholarship. All scholarships are awarded through private funds. That means these &lt;&lt;&lt;X&gt;&gt;&gt; kids need your help today to receive a quality education that best fits them. </w:t>
      </w:r>
    </w:p>
    <w:p w14:paraId="4A4C148F" w14:textId="77777777" w:rsidR="00C1479F" w:rsidRPr="00D47896" w:rsidRDefault="00C1479F" w:rsidP="00C1479F">
      <w:pPr>
        <w:rPr>
          <w:rFonts w:ascii="Rokkitt Light" w:hAnsi="Rokkitt Light"/>
        </w:rPr>
      </w:pPr>
    </w:p>
    <w:p w14:paraId="63BD9381" w14:textId="77777777" w:rsidR="00C1479F" w:rsidRPr="00D47896" w:rsidRDefault="00C1479F" w:rsidP="00C1479F">
      <w:pPr>
        <w:rPr>
          <w:rFonts w:ascii="Rokkitt Light" w:hAnsi="Rokkitt Light"/>
        </w:rPr>
      </w:pPr>
      <w:r w:rsidRPr="00D47896">
        <w:rPr>
          <w:rFonts w:ascii="Rokkitt Light" w:hAnsi="Rokkitt Light"/>
        </w:rPr>
        <w:t>For more information, contact &lt;&lt;&lt;Name of School Representative&gt;&gt;&gt; at &lt;&lt;&lt;Contact Information&gt;&gt;&gt;.</w:t>
      </w:r>
    </w:p>
    <w:p w14:paraId="7AD0A8BB" w14:textId="77777777" w:rsidR="00C1479F" w:rsidRDefault="00C1479F" w:rsidP="00C1479F"/>
    <w:p w14:paraId="31E60B37" w14:textId="77777777" w:rsidR="00C1479F" w:rsidRDefault="00C1479F" w:rsidP="00C1479F"/>
    <w:p w14:paraId="61490B6E" w14:textId="77777777" w:rsidR="00C1479F" w:rsidRPr="00ED4E31" w:rsidRDefault="00C1479F" w:rsidP="00C1479F">
      <w:pPr>
        <w:rPr>
          <w:rFonts w:ascii="Eagle Light" w:hAnsi="Eagle Light"/>
        </w:rPr>
      </w:pPr>
      <w:r w:rsidRPr="00ED4E31">
        <w:rPr>
          <w:rFonts w:ascii="Eagle Light" w:hAnsi="Eagle Light"/>
        </w:rPr>
        <w:t>Reminder Notice</w:t>
      </w:r>
    </w:p>
    <w:p w14:paraId="4A485B9E" w14:textId="77777777" w:rsidR="00C1479F" w:rsidRDefault="00C1479F" w:rsidP="00C1479F"/>
    <w:p w14:paraId="54EFA260" w14:textId="77777777" w:rsidR="00C1479F" w:rsidRPr="00D47896" w:rsidRDefault="00C1479F" w:rsidP="00C1479F">
      <w:pPr>
        <w:rPr>
          <w:rFonts w:ascii="Rokkitt Light" w:hAnsi="Rokkitt Light"/>
        </w:rPr>
      </w:pPr>
      <w:r w:rsidRPr="00D47896">
        <w:rPr>
          <w:rFonts w:ascii="Rokkitt Light" w:hAnsi="Rokkitt Light"/>
        </w:rPr>
        <w:t xml:space="preserve">You can provide a </w:t>
      </w:r>
      <w:r w:rsidR="006A1F37">
        <w:rPr>
          <w:rFonts w:ascii="Rokkitt Light" w:hAnsi="Rokkitt Light"/>
        </w:rPr>
        <w:t>quality</w:t>
      </w:r>
      <w:r w:rsidRPr="00D47896">
        <w:rPr>
          <w:rFonts w:ascii="Rokkitt Light" w:hAnsi="Rokkitt Light"/>
        </w:rPr>
        <w:t xml:space="preserve"> school education to children from low-income families while also receiving a state tax credit yourself. The Tax Credit Scholarship program offers a 75 percent income tax credit to individuals and businesses that contribute to &lt;&lt;&lt;School Name&gt;&gt;&gt; under the </w:t>
      </w:r>
      <w:r w:rsidRPr="006A1F37">
        <w:rPr>
          <w:rFonts w:ascii="Rokkitt Light" w:hAnsi="Rokkitt Light"/>
          <w:i/>
        </w:rPr>
        <w:t>Invest in Kids Act</w:t>
      </w:r>
      <w:r w:rsidRPr="00D47896">
        <w:rPr>
          <w:rFonts w:ascii="Rokkitt Light" w:hAnsi="Rokkitt Light"/>
        </w:rPr>
        <w:t xml:space="preserve">. </w:t>
      </w:r>
    </w:p>
    <w:p w14:paraId="08351EE3" w14:textId="77777777" w:rsidR="00C1479F" w:rsidRPr="00D47896" w:rsidRDefault="00C1479F" w:rsidP="00C1479F">
      <w:pPr>
        <w:rPr>
          <w:rFonts w:ascii="Rokkitt Light" w:hAnsi="Rokkitt Light"/>
        </w:rPr>
      </w:pPr>
    </w:p>
    <w:p w14:paraId="78EE8E0D" w14:textId="77777777" w:rsidR="00C1479F" w:rsidRPr="00D47896" w:rsidRDefault="00F26394" w:rsidP="00C1479F">
      <w:pPr>
        <w:rPr>
          <w:rFonts w:ascii="Rokkitt Light" w:hAnsi="Rokkitt Light"/>
        </w:rPr>
      </w:pPr>
      <w:r w:rsidRPr="00F26394">
        <w:rPr>
          <w:rFonts w:ascii="Rokkitt Light" w:hAnsi="Rokkitt Light"/>
        </w:rPr>
        <w:t>With the generous support of private citizens, like you, &lt;&lt;&lt;School Name&gt;&gt;&gt; provided &lt;&lt;&lt;X&gt;&gt; Tax Credit Scholarships for the 2019-2020 school year. But &lt;&lt;&lt;X&gt;&gt;&gt; kids are still waiting in line for a life-changing scholarship. Every dollar gets us closer to funding another scholarship, and these students are counting on you.</w:t>
      </w:r>
    </w:p>
    <w:p w14:paraId="72CC93A3" w14:textId="77777777" w:rsidR="00C1479F" w:rsidRPr="00D47896" w:rsidRDefault="00C1479F" w:rsidP="00C1479F">
      <w:pPr>
        <w:rPr>
          <w:rFonts w:ascii="Rokkitt Light" w:hAnsi="Rokkitt Light"/>
        </w:rPr>
      </w:pPr>
    </w:p>
    <w:p w14:paraId="2D48CB6D" w14:textId="77777777" w:rsidR="00C1479F" w:rsidRPr="00D47896" w:rsidRDefault="00C1479F" w:rsidP="00C1479F">
      <w:pPr>
        <w:rPr>
          <w:rFonts w:ascii="Rokkitt Light" w:hAnsi="Rokkitt Light"/>
        </w:rPr>
      </w:pPr>
      <w:r w:rsidRPr="00D47896">
        <w:rPr>
          <w:rFonts w:ascii="Rokkitt Light" w:hAnsi="Rokkitt Light"/>
        </w:rPr>
        <w:t>For more information, contact &lt;&lt;&lt;Name of School Representative&gt;&gt;&gt; at &lt;&lt;&lt;Contact Information&gt;&gt;&gt;.</w:t>
      </w:r>
    </w:p>
    <w:p w14:paraId="5CB0EE23" w14:textId="77777777" w:rsidR="00C1479F" w:rsidRPr="00D47896" w:rsidRDefault="00C1479F" w:rsidP="00C1479F">
      <w:pPr>
        <w:rPr>
          <w:rFonts w:ascii="Rokkitt Light" w:hAnsi="Rokkitt Light"/>
        </w:rPr>
      </w:pPr>
      <w:r w:rsidRPr="00D47896">
        <w:rPr>
          <w:rFonts w:ascii="Rokkitt Light" w:hAnsi="Rokkitt Light"/>
        </w:rPr>
        <w:br w:type="page"/>
      </w:r>
    </w:p>
    <w:p w14:paraId="0AAC90E1" w14:textId="77777777" w:rsidR="00C1479F" w:rsidRDefault="00C1479F" w:rsidP="00C1479F">
      <w:pPr>
        <w:jc w:val="center"/>
        <w:rPr>
          <w:rFonts w:ascii="Eagle Light" w:hAnsi="Eagle Light"/>
          <w:color w:val="81AE9A"/>
          <w:sz w:val="28"/>
        </w:rPr>
      </w:pPr>
      <w:r>
        <w:rPr>
          <w:rFonts w:ascii="Eagle Light" w:hAnsi="Eagle Light"/>
          <w:color w:val="81AE9A"/>
          <w:sz w:val="28"/>
        </w:rPr>
        <w:lastRenderedPageBreak/>
        <w:t>WEBSITE INFORMATION</w:t>
      </w:r>
    </w:p>
    <w:p w14:paraId="193ECB40" w14:textId="77777777" w:rsidR="00C1479F" w:rsidRDefault="00C1479F" w:rsidP="00C1479F">
      <w:pPr>
        <w:rPr>
          <w:rFonts w:ascii="Rokkitt Light" w:hAnsi="Rokkitt Light"/>
          <w:color w:val="000000" w:themeColor="text1"/>
        </w:rPr>
      </w:pPr>
    </w:p>
    <w:p w14:paraId="190822FB" w14:textId="77777777" w:rsidR="00C1479F" w:rsidRDefault="00C1479F" w:rsidP="00C1479F">
      <w:pPr>
        <w:rPr>
          <w:rFonts w:ascii="Rokkitt Light" w:hAnsi="Rokkitt Light"/>
          <w:color w:val="000000" w:themeColor="text1"/>
        </w:rPr>
      </w:pPr>
      <w:r w:rsidRPr="005B0B11">
        <w:rPr>
          <w:rFonts w:ascii="Rokkitt Light" w:hAnsi="Rokkitt Light"/>
          <w:color w:val="000000" w:themeColor="text1"/>
        </w:rPr>
        <w:t xml:space="preserve">Ensuring information about </w:t>
      </w:r>
      <w:r w:rsidR="008A49B7">
        <w:rPr>
          <w:rFonts w:ascii="Rokkitt Light" w:hAnsi="Rokkitt Light"/>
          <w:color w:val="000000" w:themeColor="text1"/>
        </w:rPr>
        <w:t>TCS</w:t>
      </w:r>
      <w:r w:rsidRPr="005B0B11">
        <w:rPr>
          <w:rFonts w:ascii="Rokkitt Light" w:hAnsi="Rokkitt Light"/>
          <w:color w:val="000000" w:themeColor="text1"/>
        </w:rPr>
        <w:t xml:space="preserve"> is accessible to your donors, or potential donors, is important. Consider adding a page or a homepage announcement about the </w:t>
      </w:r>
      <w:r w:rsidR="008A49B7">
        <w:rPr>
          <w:rFonts w:ascii="Rokkitt Light" w:hAnsi="Rokkitt Light"/>
          <w:color w:val="000000" w:themeColor="text1"/>
        </w:rPr>
        <w:t>TCS program</w:t>
      </w:r>
      <w:r w:rsidRPr="005B0B11">
        <w:rPr>
          <w:rFonts w:ascii="Rokkitt Light" w:hAnsi="Rokkitt Light"/>
          <w:color w:val="000000" w:themeColor="text1"/>
        </w:rPr>
        <w:t xml:space="preserve"> to your school’s website. </w:t>
      </w:r>
    </w:p>
    <w:p w14:paraId="6832AAA8" w14:textId="77777777" w:rsidR="00C1479F" w:rsidRDefault="00C1479F" w:rsidP="00C1479F">
      <w:pPr>
        <w:rPr>
          <w:rFonts w:ascii="Rokkitt Light" w:hAnsi="Rokkitt Light"/>
        </w:rPr>
      </w:pPr>
      <w:r w:rsidRPr="00D47896">
        <w:rPr>
          <w:rFonts w:ascii="Rokkitt Light" w:hAnsi="Rokkitt Light"/>
        </w:rPr>
        <w:t>_______________________________________________________________________________________________</w:t>
      </w:r>
    </w:p>
    <w:p w14:paraId="7AC9E710" w14:textId="77777777" w:rsidR="00C1479F" w:rsidRDefault="00C1479F" w:rsidP="00C1479F">
      <w:pPr>
        <w:rPr>
          <w:rFonts w:ascii="Rokkitt Light" w:hAnsi="Rokkitt Light"/>
          <w:color w:val="81AE9A"/>
          <w:sz w:val="28"/>
        </w:rPr>
      </w:pPr>
    </w:p>
    <w:p w14:paraId="2EB25091" w14:textId="77777777" w:rsidR="00C1479F" w:rsidRDefault="00C1479F" w:rsidP="00C1479F">
      <w:pPr>
        <w:rPr>
          <w:rFonts w:ascii="Rokkitt Light" w:hAnsi="Rokkitt Light"/>
          <w:color w:val="000000" w:themeColor="text1"/>
        </w:rPr>
      </w:pPr>
      <w:r w:rsidRPr="00B60436">
        <w:rPr>
          <w:rFonts w:ascii="Rokkitt Light" w:hAnsi="Rokkitt Light"/>
          <w:color w:val="000000" w:themeColor="text1"/>
        </w:rPr>
        <w:t xml:space="preserve">In August 2017, the Illinois legislature passed the </w:t>
      </w:r>
      <w:r w:rsidRPr="00B60436">
        <w:rPr>
          <w:rFonts w:ascii="Rokkitt Light" w:hAnsi="Rokkitt Light"/>
          <w:i/>
          <w:color w:val="000000" w:themeColor="text1"/>
        </w:rPr>
        <w:t>Invest in Kids Act</w:t>
      </w:r>
      <w:r w:rsidRPr="00B60436">
        <w:rPr>
          <w:rFonts w:ascii="Rokkitt Light" w:hAnsi="Rokkitt Light"/>
          <w:color w:val="000000" w:themeColor="text1"/>
        </w:rPr>
        <w:t>, a bill that creates a new way to fund scholarships for</w:t>
      </w:r>
      <w:r>
        <w:rPr>
          <w:rFonts w:ascii="Rokkitt Light" w:hAnsi="Rokkitt Light"/>
          <w:color w:val="000000" w:themeColor="text1"/>
        </w:rPr>
        <w:t xml:space="preserve"> low-income </w:t>
      </w:r>
      <w:r w:rsidRPr="00B60436">
        <w:rPr>
          <w:rFonts w:ascii="Rokkitt Light" w:hAnsi="Rokkitt Light"/>
          <w:color w:val="000000" w:themeColor="text1"/>
        </w:rPr>
        <w:t>children who choose to attend private schools</w:t>
      </w:r>
      <w:r>
        <w:rPr>
          <w:rFonts w:ascii="Rokkitt Light" w:hAnsi="Rokkitt Light"/>
          <w:color w:val="000000" w:themeColor="text1"/>
        </w:rPr>
        <w:t xml:space="preserve">. </w:t>
      </w:r>
      <w:r w:rsidRPr="00F3598E">
        <w:rPr>
          <w:rFonts w:ascii="Rokkitt Light" w:hAnsi="Rokkitt Light"/>
          <w:color w:val="000000" w:themeColor="text1"/>
        </w:rPr>
        <w:t>The law</w:t>
      </w:r>
      <w:r>
        <w:rPr>
          <w:rFonts w:ascii="Rokkitt Light" w:hAnsi="Rokkitt Light"/>
          <w:color w:val="000000" w:themeColor="text1"/>
        </w:rPr>
        <w:t xml:space="preserve"> also</w:t>
      </w:r>
      <w:r w:rsidRPr="00F3598E">
        <w:rPr>
          <w:rFonts w:ascii="Rokkitt Light" w:hAnsi="Rokkitt Light"/>
          <w:color w:val="000000" w:themeColor="text1"/>
        </w:rPr>
        <w:t xml:space="preserve"> provides</w:t>
      </w:r>
      <w:r>
        <w:rPr>
          <w:rFonts w:ascii="Rokkitt Light" w:hAnsi="Rokkitt Light"/>
          <w:color w:val="000000" w:themeColor="text1"/>
        </w:rPr>
        <w:t xml:space="preserve"> </w:t>
      </w:r>
      <w:r w:rsidRPr="00F3598E">
        <w:rPr>
          <w:rFonts w:ascii="Rokkitt Light" w:hAnsi="Rokkitt Light"/>
          <w:color w:val="000000" w:themeColor="text1"/>
        </w:rPr>
        <w:t>strong incentives for donors to support non-public school scholarships for low-income students.</w:t>
      </w:r>
      <w:r>
        <w:rPr>
          <w:rFonts w:ascii="Rokkitt Light" w:hAnsi="Rokkitt Light"/>
          <w:color w:val="000000" w:themeColor="text1"/>
        </w:rPr>
        <w:t xml:space="preserve"> </w:t>
      </w:r>
      <w:r w:rsidRPr="00B819D0">
        <w:rPr>
          <w:rFonts w:ascii="Rokkitt Light" w:hAnsi="Rokkitt Light"/>
          <w:color w:val="000000" w:themeColor="text1"/>
        </w:rPr>
        <w:t>The Tax Credit Scholarship program offers a 75 percent income tax credit to individuals and businesses that contribute to qualified Scholarship Granting Organizations (SGOs). The SGOs then provide scholarships for students whose families meet the income requirements to attend qualified, private schools in Illinois, like &lt;&lt;&lt;School Name&gt;&gt;&gt;.</w:t>
      </w:r>
    </w:p>
    <w:p w14:paraId="09C998FB" w14:textId="77777777" w:rsidR="00C1479F" w:rsidRDefault="00C1479F" w:rsidP="00C1479F">
      <w:pPr>
        <w:rPr>
          <w:rFonts w:ascii="Rokkitt Light" w:hAnsi="Rokkitt Light"/>
          <w:color w:val="000000" w:themeColor="text1"/>
        </w:rPr>
      </w:pPr>
    </w:p>
    <w:p w14:paraId="15FE818B" w14:textId="77777777" w:rsidR="00C1479F" w:rsidRDefault="00C1479F" w:rsidP="00C1479F">
      <w:pPr>
        <w:rPr>
          <w:rFonts w:ascii="Rokkitt Light" w:hAnsi="Rokkitt Light"/>
        </w:rPr>
      </w:pPr>
      <w:r>
        <w:rPr>
          <w:rFonts w:ascii="Rokkitt Light" w:hAnsi="Rokkitt Light"/>
          <w:color w:val="000000" w:themeColor="text1"/>
        </w:rPr>
        <w:t xml:space="preserve">For more information, view the resources below, or </w:t>
      </w:r>
      <w:r w:rsidRPr="00D47896">
        <w:rPr>
          <w:rFonts w:ascii="Rokkitt Light" w:hAnsi="Rokkitt Light"/>
        </w:rPr>
        <w:t>contact &lt;&lt;&lt;Name of School Representative&gt;&gt;&gt; at &lt;&lt;&lt;Contact Information&gt;&gt;&gt;.</w:t>
      </w:r>
    </w:p>
    <w:p w14:paraId="5FBC795A" w14:textId="77777777" w:rsidR="00C1479F" w:rsidRDefault="00C1479F" w:rsidP="00C1479F">
      <w:pPr>
        <w:rPr>
          <w:rFonts w:ascii="Rokkitt Light" w:hAnsi="Rokkitt Light"/>
          <w:color w:val="000000" w:themeColor="text1"/>
        </w:rPr>
      </w:pPr>
    </w:p>
    <w:p w14:paraId="5C8852F3" w14:textId="77777777" w:rsidR="00C1479F" w:rsidRPr="0072462F" w:rsidRDefault="00C1479F" w:rsidP="00C1479F">
      <w:pPr>
        <w:rPr>
          <w:rFonts w:ascii="Rokkitt Light" w:hAnsi="Rokkitt Light"/>
          <w:color w:val="000000" w:themeColor="text1"/>
        </w:rPr>
      </w:pPr>
      <w:r>
        <w:rPr>
          <w:rFonts w:ascii="Rokkitt Light" w:hAnsi="Rokkitt Light"/>
          <w:color w:val="000000" w:themeColor="text1"/>
        </w:rPr>
        <w:t>&lt;&lt;&lt;Upload documents titled About Tax Credit Scholarship Program, How to Donate, Increasing Donor Investment, Understanding the Tax Credit, and Matching Gift Challenge FAQ.&gt;&gt;&gt;</w:t>
      </w:r>
    </w:p>
    <w:p w14:paraId="74E32BA3" w14:textId="77777777" w:rsidR="00C1479F" w:rsidRPr="0072462F" w:rsidRDefault="00C1479F" w:rsidP="00C1479F">
      <w:pPr>
        <w:rPr>
          <w:rFonts w:ascii="Rokkitt Light" w:hAnsi="Rokkitt Light"/>
          <w:color w:val="000000" w:themeColor="text1"/>
        </w:rPr>
      </w:pPr>
    </w:p>
    <w:p w14:paraId="4A0DF39E" w14:textId="77777777" w:rsidR="00C1479F" w:rsidRPr="0072462F" w:rsidRDefault="00C1479F" w:rsidP="00C1479F">
      <w:pPr>
        <w:rPr>
          <w:rFonts w:ascii="Rokkitt Light" w:hAnsi="Rokkitt Light"/>
          <w:color w:val="000000" w:themeColor="text1"/>
        </w:rPr>
      </w:pPr>
      <w:r w:rsidRPr="0072462F">
        <w:rPr>
          <w:rFonts w:ascii="Rokkitt Light" w:hAnsi="Rokkitt Light"/>
          <w:color w:val="000000" w:themeColor="text1"/>
        </w:rPr>
        <w:br w:type="page"/>
      </w:r>
    </w:p>
    <w:p w14:paraId="1447C15A" w14:textId="77777777" w:rsidR="00C1479F" w:rsidRDefault="00C1479F" w:rsidP="00C1479F">
      <w:pPr>
        <w:rPr>
          <w:rFonts w:ascii="Eagle Light" w:hAnsi="Eagle Light"/>
          <w:color w:val="81AE9A"/>
          <w:sz w:val="28"/>
        </w:rPr>
      </w:pPr>
    </w:p>
    <w:p w14:paraId="1FD16214" w14:textId="77777777" w:rsidR="00C1479F" w:rsidRPr="00F519DC" w:rsidRDefault="00C1479F" w:rsidP="00C1479F">
      <w:pPr>
        <w:jc w:val="center"/>
        <w:rPr>
          <w:rFonts w:ascii="Eagle Light" w:hAnsi="Eagle Light"/>
          <w:color w:val="81AE9A"/>
          <w:sz w:val="28"/>
        </w:rPr>
      </w:pPr>
      <w:r w:rsidRPr="00F519DC">
        <w:rPr>
          <w:rFonts w:ascii="Eagle Light" w:hAnsi="Eagle Light"/>
          <w:color w:val="81AE9A"/>
          <w:sz w:val="28"/>
        </w:rPr>
        <w:t>SOCIAL MEDIA</w:t>
      </w:r>
      <w:r>
        <w:rPr>
          <w:rFonts w:ascii="Eagle Light" w:hAnsi="Eagle Light"/>
          <w:color w:val="81AE9A"/>
          <w:sz w:val="28"/>
        </w:rPr>
        <w:t xml:space="preserve"> POSTS</w:t>
      </w:r>
    </w:p>
    <w:p w14:paraId="3EAC5E93" w14:textId="77777777" w:rsidR="00C1479F" w:rsidRDefault="00C1479F" w:rsidP="00C1479F">
      <w:pPr>
        <w:jc w:val="center"/>
      </w:pPr>
    </w:p>
    <w:p w14:paraId="75B507EA" w14:textId="77777777" w:rsidR="00C1479F" w:rsidRPr="00895475" w:rsidRDefault="00C1479F" w:rsidP="00C1479F">
      <w:pPr>
        <w:rPr>
          <w:rFonts w:ascii="Rokkitt Light" w:hAnsi="Rokkitt Light"/>
        </w:rPr>
      </w:pPr>
      <w:r w:rsidRPr="00895475">
        <w:rPr>
          <w:rFonts w:ascii="Rokkitt Light" w:hAnsi="Rokkitt Light"/>
        </w:rPr>
        <w:t xml:space="preserve">Posting on social media accounts, such as Twitter, Facebook, and Instagram, is a quick and free way to share key information about the </w:t>
      </w:r>
      <w:r w:rsidR="00335E59">
        <w:rPr>
          <w:rFonts w:ascii="Rokkitt Light" w:hAnsi="Rokkitt Light"/>
        </w:rPr>
        <w:t>TCS</w:t>
      </w:r>
      <w:r w:rsidRPr="00895475">
        <w:rPr>
          <w:rFonts w:ascii="Rokkitt Light" w:hAnsi="Rokkitt Light"/>
        </w:rPr>
        <w:t xml:space="preserve"> program. The more you post, the more likely your audience is to see the information. The sample posts below are most effective when used with graphics and images from your school. </w:t>
      </w:r>
    </w:p>
    <w:p w14:paraId="3CFD8608" w14:textId="77777777" w:rsidR="00C1479F" w:rsidRPr="00895475" w:rsidRDefault="00C1479F" w:rsidP="00C1479F">
      <w:pPr>
        <w:rPr>
          <w:rFonts w:ascii="Rokkitt Light" w:hAnsi="Rokkitt Light"/>
        </w:rPr>
      </w:pPr>
      <w:r w:rsidRPr="00895475">
        <w:rPr>
          <w:rFonts w:ascii="Rokkitt Light" w:hAnsi="Rokkitt Light"/>
        </w:rPr>
        <w:t>_______________________________________________________________________________________________</w:t>
      </w:r>
    </w:p>
    <w:p w14:paraId="650BBBA4" w14:textId="77777777" w:rsidR="00C1479F" w:rsidRPr="00895475" w:rsidRDefault="00C1479F" w:rsidP="00C1479F">
      <w:pPr>
        <w:rPr>
          <w:rFonts w:ascii="Rokkitt Light" w:hAnsi="Rokkitt Light"/>
        </w:rPr>
      </w:pPr>
    </w:p>
    <w:p w14:paraId="0E2A8183" w14:textId="77777777" w:rsidR="00C1479F" w:rsidRPr="00895475" w:rsidRDefault="00C1479F" w:rsidP="00C1479F">
      <w:pPr>
        <w:rPr>
          <w:rFonts w:ascii="Rokkitt Light" w:hAnsi="Rokkitt Light"/>
        </w:rPr>
      </w:pPr>
    </w:p>
    <w:p w14:paraId="0FB72688" w14:textId="77777777" w:rsidR="00C1479F" w:rsidRPr="00895475" w:rsidRDefault="00C1479F" w:rsidP="00C1479F">
      <w:pPr>
        <w:pStyle w:val="ListParagraph"/>
        <w:numPr>
          <w:ilvl w:val="0"/>
          <w:numId w:val="1"/>
        </w:numPr>
      </w:pPr>
      <w:r w:rsidRPr="00895475">
        <w:t xml:space="preserve">Support </w:t>
      </w:r>
      <w:r w:rsidR="00335E59">
        <w:t>quality education options</w:t>
      </w:r>
      <w:r w:rsidRPr="00895475">
        <w:t xml:space="preserve"> through </w:t>
      </w:r>
      <w:r w:rsidR="00335E59">
        <w:t>the Tax Credit Scholarship program</w:t>
      </w:r>
      <w:r w:rsidRPr="00895475">
        <w:t xml:space="preserve">. For every dollar designated to &lt;&lt;&lt;School Name&gt;&gt;&gt; through </w:t>
      </w:r>
      <w:r w:rsidRPr="00895475">
        <w:rPr>
          <w:highlight w:val="yellow"/>
        </w:rPr>
        <w:t>[TAG Empower Illinois]</w:t>
      </w:r>
      <w:r w:rsidRPr="00895475">
        <w:t xml:space="preserve"> </w:t>
      </w:r>
      <w:r w:rsidR="00335E59">
        <w:t xml:space="preserve">you can earn </w:t>
      </w:r>
      <w:r w:rsidR="00696F75">
        <w:t>75 cents</w:t>
      </w:r>
      <w:r w:rsidR="00335E59">
        <w:t xml:space="preserve"> in an IL tax credit</w:t>
      </w:r>
      <w:r w:rsidRPr="00895475">
        <w:t>. To learn more &lt;&lt;&lt;web address or contact information&gt;&gt;&gt;.  #TCSHelpsKids</w:t>
      </w:r>
    </w:p>
    <w:p w14:paraId="004DDBC5" w14:textId="77777777" w:rsidR="00C1479F" w:rsidRPr="00895475" w:rsidRDefault="00C1479F" w:rsidP="00C1479F">
      <w:pPr>
        <w:rPr>
          <w:rFonts w:ascii="Rokkitt Light" w:hAnsi="Rokkitt Light"/>
        </w:rPr>
      </w:pPr>
    </w:p>
    <w:p w14:paraId="45F4B60F" w14:textId="77777777" w:rsidR="00C1479F" w:rsidRPr="00895475" w:rsidRDefault="00C1479F" w:rsidP="00C1479F">
      <w:pPr>
        <w:pStyle w:val="ListParagraph"/>
        <w:numPr>
          <w:ilvl w:val="0"/>
          <w:numId w:val="1"/>
        </w:numPr>
      </w:pPr>
      <w:r w:rsidRPr="00895475">
        <w:t>You can help hundreds of students and their families realize the dream of a quality education, and receive a 75% tax credit in the process. Learn how &lt;&lt;&lt;web address or contact information&gt;&gt;&gt;.  #TCSHelpsKids</w:t>
      </w:r>
    </w:p>
    <w:p w14:paraId="57F93EB5" w14:textId="77777777" w:rsidR="00C1479F" w:rsidRPr="00895475" w:rsidRDefault="00C1479F" w:rsidP="00C1479F">
      <w:pPr>
        <w:rPr>
          <w:rFonts w:ascii="Rokkitt Light" w:hAnsi="Rokkitt Light"/>
        </w:rPr>
      </w:pPr>
    </w:p>
    <w:p w14:paraId="0FE78524" w14:textId="77777777" w:rsidR="00C1479F" w:rsidRDefault="00C1479F" w:rsidP="00C1479F">
      <w:pPr>
        <w:pStyle w:val="ListParagraph"/>
        <w:numPr>
          <w:ilvl w:val="0"/>
          <w:numId w:val="1"/>
        </w:numPr>
      </w:pPr>
      <w:r w:rsidRPr="00895475">
        <w:t xml:space="preserve">#TaxCreditScholarships have helped &lt;&lt;&lt;Number of Students&gt;&gt;&gt; at &lt;&lt;&lt;School Name&gt;&gt;&gt;. Consider the gift of </w:t>
      </w:r>
      <w:r w:rsidR="00BC25FB">
        <w:t>quality</w:t>
      </w:r>
      <w:r w:rsidRPr="00895475">
        <w:t xml:space="preserve"> education today, and receive a 75% tax credit. Learn how &lt;&lt;&lt;web address or contact information&gt;&gt;&gt;. #TCSHelpsKids</w:t>
      </w:r>
    </w:p>
    <w:p w14:paraId="3FEB7252" w14:textId="77777777" w:rsidR="00C1479F" w:rsidRDefault="00C1479F" w:rsidP="00C1479F">
      <w:pPr>
        <w:pStyle w:val="ListParagraph"/>
      </w:pPr>
    </w:p>
    <w:p w14:paraId="468D8F20" w14:textId="77777777" w:rsidR="00C1479F" w:rsidRPr="00895475" w:rsidRDefault="00C1479F" w:rsidP="00C1479F">
      <w:pPr>
        <w:pStyle w:val="ListParagraph"/>
        <w:numPr>
          <w:ilvl w:val="0"/>
          <w:numId w:val="1"/>
        </w:numPr>
      </w:pPr>
      <w:r w:rsidRPr="00CC2CD5">
        <w:t>Every contribution you make to</w:t>
      </w:r>
      <w:r>
        <w:t xml:space="preserve"> &lt;&lt;&lt;School Name&gt;&gt;&gt; through </w:t>
      </w:r>
      <w:r w:rsidRPr="00895475">
        <w:rPr>
          <w:highlight w:val="yellow"/>
        </w:rPr>
        <w:t>[TAG Empower Illinois]</w:t>
      </w:r>
      <w:r w:rsidRPr="00895475">
        <w:t xml:space="preserve"> </w:t>
      </w:r>
      <w:r w:rsidR="00A714F0">
        <w:t>gives you a 75% tax credit and gives a child a brighter future.</w:t>
      </w:r>
      <w:r>
        <w:t xml:space="preserve"> </w:t>
      </w:r>
      <w:r w:rsidRPr="00895475">
        <w:t>Learn how</w:t>
      </w:r>
      <w:r w:rsidR="00A714F0">
        <w:t xml:space="preserve"> to change a child’s life with a Tax Credit Scholarship at</w:t>
      </w:r>
      <w:r w:rsidRPr="00895475">
        <w:t xml:space="preserve"> &lt;&lt;&lt;web address or contact information&gt;&gt;&gt;. #TCSHelpsKids</w:t>
      </w:r>
    </w:p>
    <w:p w14:paraId="3FB8A893" w14:textId="77777777" w:rsidR="00C1479F" w:rsidRPr="00895475" w:rsidRDefault="00C1479F" w:rsidP="00C1479F">
      <w:pPr>
        <w:pStyle w:val="ListParagraph"/>
      </w:pPr>
    </w:p>
    <w:p w14:paraId="2A27E319" w14:textId="77777777" w:rsidR="00C1479F" w:rsidRPr="00895475" w:rsidRDefault="00C1479F" w:rsidP="00C1479F">
      <w:pPr>
        <w:pStyle w:val="ListParagraph"/>
        <w:numPr>
          <w:ilvl w:val="0"/>
          <w:numId w:val="1"/>
        </w:numPr>
      </w:pPr>
      <w:r w:rsidRPr="00895475">
        <w:t>This school year, &lt;&lt;&lt;Number of Students&gt;&gt;&gt; students are receiving a #TaxCreditScholarship at &lt;&lt;&lt;School Name&gt;&gt;&gt;. But &lt;&lt;&lt;Waitlist Number&gt;&gt;&gt; kids are still in line to receive a scholarship. Consider helping these students realize the dream of a quality education. Learn how &lt;&lt;&lt;web address or contact information&gt;&gt;&gt;. #TCSHelpsKids</w:t>
      </w:r>
    </w:p>
    <w:p w14:paraId="57400BCD" w14:textId="77777777" w:rsidR="00C1479F" w:rsidRPr="00895475" w:rsidRDefault="00C1479F" w:rsidP="00C1479F">
      <w:pPr>
        <w:pStyle w:val="ListParagraph"/>
      </w:pPr>
    </w:p>
    <w:p w14:paraId="4F118985" w14:textId="77777777" w:rsidR="00C1479F" w:rsidRDefault="00C1479F" w:rsidP="004C289B">
      <w:pPr>
        <w:pStyle w:val="ListParagraph"/>
      </w:pPr>
      <w:r>
        <w:br w:type="page"/>
      </w:r>
    </w:p>
    <w:p w14:paraId="6ED5892F" w14:textId="77777777" w:rsidR="00C1479F" w:rsidRPr="00C25392" w:rsidRDefault="00C1479F" w:rsidP="00C1479F">
      <w:pPr>
        <w:jc w:val="center"/>
        <w:rPr>
          <w:rFonts w:ascii="Eagle Light" w:hAnsi="Eagle Light"/>
          <w:color w:val="81AE9A"/>
          <w:sz w:val="28"/>
        </w:rPr>
      </w:pPr>
      <w:r w:rsidRPr="00C25392">
        <w:rPr>
          <w:rFonts w:ascii="Eagle Light" w:hAnsi="Eagle Light"/>
          <w:color w:val="81AE9A"/>
          <w:sz w:val="28"/>
        </w:rPr>
        <w:lastRenderedPageBreak/>
        <w:t>PHONE CALL SCRIPT</w:t>
      </w:r>
    </w:p>
    <w:p w14:paraId="10FCB010" w14:textId="77777777" w:rsidR="00C1479F" w:rsidRDefault="00C1479F" w:rsidP="00C1479F"/>
    <w:p w14:paraId="48FAFD26" w14:textId="77777777" w:rsidR="00C1479F" w:rsidRPr="005133A4" w:rsidRDefault="00C1479F" w:rsidP="00C1479F">
      <w:pPr>
        <w:rPr>
          <w:rFonts w:ascii="Rokkitt Light" w:hAnsi="Rokkitt Light"/>
        </w:rPr>
      </w:pPr>
      <w:r w:rsidRPr="005133A4">
        <w:rPr>
          <w:rFonts w:ascii="Rokkitt Light" w:hAnsi="Rokkitt Light"/>
        </w:rPr>
        <w:t>Hello, my name is &lt;&lt;&lt;Name&gt;&gt;&gt;, and I am the &lt;&lt;&lt;Job Title&gt;&gt;&gt; at &lt;&lt;&lt;School Name&gt;&gt;&gt;. I would love to talk about how you can get a credit for your state taxes, while providing scholarship aid for students in need. First, I want to make sure I am giving you the right information about this program. Do you have income or another source of revenue subject to Illinois state taxes, such as a retirement disbursement? If so, I would like to share a few key information points for taking advantage of this opportunity.</w:t>
      </w:r>
    </w:p>
    <w:p w14:paraId="5FCE8281" w14:textId="77777777" w:rsidR="00C1479F" w:rsidRPr="005133A4" w:rsidRDefault="00C1479F" w:rsidP="00C1479F">
      <w:pPr>
        <w:rPr>
          <w:rFonts w:ascii="Rokkitt Light" w:hAnsi="Rokkitt Light"/>
        </w:rPr>
      </w:pPr>
    </w:p>
    <w:p w14:paraId="107177B1" w14:textId="77777777" w:rsidR="00C1479F" w:rsidRPr="005133A4" w:rsidRDefault="00C1479F" w:rsidP="00C1479F">
      <w:pPr>
        <w:pStyle w:val="ListParagraph"/>
        <w:numPr>
          <w:ilvl w:val="0"/>
          <w:numId w:val="2"/>
        </w:numPr>
      </w:pPr>
      <w:r w:rsidRPr="005133A4">
        <w:t xml:space="preserve">Today we have an unprecedented opportunity for more kids in Illinois to attend &lt;&lt;&lt;School Name&gt;&gt;&gt; thanks to the new Tax Credit Scholarship program under the Invest in Kids Act. </w:t>
      </w:r>
    </w:p>
    <w:p w14:paraId="6C097932" w14:textId="77777777" w:rsidR="00C1479F" w:rsidRPr="005133A4" w:rsidRDefault="00C1479F" w:rsidP="00C1479F">
      <w:pPr>
        <w:pStyle w:val="ListParagraph"/>
        <w:numPr>
          <w:ilvl w:val="1"/>
          <w:numId w:val="2"/>
        </w:numPr>
      </w:pPr>
      <w:r w:rsidRPr="005133A4">
        <w:t xml:space="preserve">Invest in Kids awards needs-based scholarships to students from low-income households to attend a non-public school, like &lt;&lt;School Name&gt;&gt;&gt;. </w:t>
      </w:r>
    </w:p>
    <w:p w14:paraId="427B6056" w14:textId="77777777" w:rsidR="00C1479F" w:rsidRPr="005133A4" w:rsidRDefault="00C1479F" w:rsidP="00C1479F">
      <w:pPr>
        <w:pStyle w:val="ListParagraph"/>
        <w:numPr>
          <w:ilvl w:val="1"/>
          <w:numId w:val="2"/>
        </w:numPr>
      </w:pPr>
      <w:r w:rsidRPr="005133A4">
        <w:t>Scholarships can cover up to 100 percent of tuition, providing an exciting opportunity for more children to receive a quality education.</w:t>
      </w:r>
    </w:p>
    <w:p w14:paraId="122B8FBF" w14:textId="77777777" w:rsidR="00C1479F" w:rsidRPr="005133A4" w:rsidRDefault="00C1479F" w:rsidP="00C1479F">
      <w:pPr>
        <w:pStyle w:val="ListParagraph"/>
        <w:numPr>
          <w:ilvl w:val="1"/>
          <w:numId w:val="2"/>
        </w:numPr>
      </w:pPr>
      <w:r w:rsidRPr="005133A4">
        <w:t xml:space="preserve">This program is funded through donations from people like you. </w:t>
      </w:r>
    </w:p>
    <w:p w14:paraId="2C365753" w14:textId="77777777" w:rsidR="00C1479F" w:rsidRPr="005133A4" w:rsidRDefault="00C1479F" w:rsidP="00C1479F">
      <w:pPr>
        <w:rPr>
          <w:rFonts w:ascii="Rokkitt Light" w:hAnsi="Rokkitt Light"/>
        </w:rPr>
      </w:pPr>
    </w:p>
    <w:p w14:paraId="3BC0C2D3" w14:textId="77777777" w:rsidR="00C1479F" w:rsidRPr="005133A4" w:rsidRDefault="00C1479F" w:rsidP="00C1479F">
      <w:pPr>
        <w:pStyle w:val="ListParagraph"/>
        <w:numPr>
          <w:ilvl w:val="0"/>
          <w:numId w:val="2"/>
        </w:numPr>
      </w:pPr>
      <w:r w:rsidRPr="005133A4">
        <w:t xml:space="preserve">Demand for Tax Credit Scholarships has been overwhelming and currently outweighs the supply of available funds, which is why we need your help. </w:t>
      </w:r>
    </w:p>
    <w:p w14:paraId="6CFEF0EA" w14:textId="77777777" w:rsidR="00C1479F" w:rsidRPr="005133A4" w:rsidRDefault="00C1479F" w:rsidP="00C1479F">
      <w:pPr>
        <w:pStyle w:val="ListParagraph"/>
        <w:numPr>
          <w:ilvl w:val="1"/>
          <w:numId w:val="2"/>
        </w:numPr>
      </w:pPr>
      <w:r w:rsidRPr="005133A4">
        <w:t>This year &lt;&lt;&lt;Number&gt;&gt;&gt; students attended &lt;&lt;&lt;School Name&gt;&gt;&gt; with a Tax Credit Scholarship.</w:t>
      </w:r>
    </w:p>
    <w:p w14:paraId="0B6D402A" w14:textId="77777777" w:rsidR="00C1479F" w:rsidRPr="005133A4" w:rsidRDefault="00C1479F" w:rsidP="00C1479F">
      <w:pPr>
        <w:pStyle w:val="ListParagraph"/>
        <w:numPr>
          <w:ilvl w:val="1"/>
          <w:numId w:val="2"/>
        </w:numPr>
      </w:pPr>
      <w:r w:rsidRPr="005133A4">
        <w:t>But, we still have &lt;&lt;&lt;Number&gt;&gt;&gt; kids in line to receive a scholarship.</w:t>
      </w:r>
    </w:p>
    <w:p w14:paraId="7943482C" w14:textId="77777777" w:rsidR="00C1479F" w:rsidRPr="005133A4" w:rsidRDefault="00C1479F" w:rsidP="00C1479F">
      <w:pPr>
        <w:pStyle w:val="ListParagraph"/>
        <w:numPr>
          <w:ilvl w:val="1"/>
          <w:numId w:val="2"/>
        </w:numPr>
      </w:pPr>
      <w:r w:rsidRPr="005133A4">
        <w:t xml:space="preserve">Donations for Tax Credit Scholarships are currently being accepted, and your investment will ensure that more students who deserve equal educational opportunities receive a quality &lt;&lt;&lt;School Name&gt;&gt;&gt; education. </w:t>
      </w:r>
    </w:p>
    <w:p w14:paraId="2534B3AD" w14:textId="77777777" w:rsidR="00C1479F" w:rsidRPr="005133A4" w:rsidRDefault="00C1479F" w:rsidP="00C1479F">
      <w:pPr>
        <w:rPr>
          <w:rFonts w:ascii="Rokkitt Light" w:hAnsi="Rokkitt Light"/>
        </w:rPr>
      </w:pPr>
    </w:p>
    <w:p w14:paraId="71DDB8B4" w14:textId="77777777" w:rsidR="00C1479F" w:rsidRDefault="00C1479F" w:rsidP="00C1479F">
      <w:pPr>
        <w:pStyle w:val="ListParagraph"/>
        <w:numPr>
          <w:ilvl w:val="0"/>
          <w:numId w:val="2"/>
        </w:numPr>
      </w:pPr>
      <w:r w:rsidRPr="005133A4">
        <w:t xml:space="preserve">This exciting program is mutually advantageous to students and donors, because it allows donors to take advantage of state income tax credits, while also directly impacting families through student scholarships.  </w:t>
      </w:r>
    </w:p>
    <w:p w14:paraId="6203CED2" w14:textId="77777777" w:rsidR="006377F5" w:rsidRPr="005133A4" w:rsidRDefault="006377F5" w:rsidP="006377F5">
      <w:pPr>
        <w:pStyle w:val="ListParagraph"/>
        <w:numPr>
          <w:ilvl w:val="1"/>
          <w:numId w:val="2"/>
        </w:numPr>
      </w:pPr>
      <w:r w:rsidRPr="005133A4">
        <w:t xml:space="preserve">Those who donate to this program will receive a 75 percent state tax credit. </w:t>
      </w:r>
    </w:p>
    <w:p w14:paraId="47222AD3" w14:textId="77777777" w:rsidR="006377F5" w:rsidRPr="005133A4" w:rsidRDefault="006377F5" w:rsidP="006377F5">
      <w:pPr>
        <w:pStyle w:val="ListParagraph"/>
        <w:numPr>
          <w:ilvl w:val="1"/>
          <w:numId w:val="2"/>
        </w:numPr>
      </w:pPr>
      <w:r w:rsidRPr="005133A4">
        <w:t xml:space="preserve">Donations will help fund a quality education at &lt;&lt;&lt;School Name&gt;&gt;&gt; for students who otherwise would not have access to the lifelong benefits it provides. </w:t>
      </w:r>
    </w:p>
    <w:p w14:paraId="04D1C702" w14:textId="77777777" w:rsidR="006377F5" w:rsidRDefault="006377F5" w:rsidP="006377F5">
      <w:pPr>
        <w:pStyle w:val="ListParagraph"/>
        <w:numPr>
          <w:ilvl w:val="1"/>
          <w:numId w:val="2"/>
        </w:numPr>
      </w:pPr>
      <w:r w:rsidRPr="005133A4">
        <w:t>Potential donors take four easy steps to donate. We are happy to help walk you through the donation process.</w:t>
      </w:r>
    </w:p>
    <w:p w14:paraId="7ECC4FD8" w14:textId="77777777" w:rsidR="006377F5" w:rsidRDefault="006377F5" w:rsidP="006377F5">
      <w:pPr>
        <w:pStyle w:val="ListParagraph"/>
        <w:ind w:left="1440"/>
      </w:pPr>
    </w:p>
    <w:p w14:paraId="7F20138A" w14:textId="77777777" w:rsidR="006377F5" w:rsidRDefault="006377F5" w:rsidP="00C1479F">
      <w:pPr>
        <w:pStyle w:val="ListParagraph"/>
        <w:numPr>
          <w:ilvl w:val="0"/>
          <w:numId w:val="2"/>
        </w:numPr>
      </w:pPr>
      <w:r>
        <w:t>Tell the story of a TCS scholarship recipient or their family.</w:t>
      </w:r>
    </w:p>
    <w:p w14:paraId="0C9AA1ED" w14:textId="77777777" w:rsidR="006377F5" w:rsidRDefault="006377F5" w:rsidP="006377F5">
      <w:pPr>
        <w:pStyle w:val="ListParagraph"/>
      </w:pPr>
    </w:p>
    <w:p w14:paraId="2342C044" w14:textId="77777777" w:rsidR="006377F5" w:rsidRPr="005133A4" w:rsidRDefault="006377F5" w:rsidP="00C1479F">
      <w:pPr>
        <w:pStyle w:val="ListParagraph"/>
        <w:numPr>
          <w:ilvl w:val="0"/>
          <w:numId w:val="2"/>
        </w:numPr>
      </w:pPr>
      <w:r>
        <w:t>Ask if they are able to contribute toward one of these life-changing scholarships.</w:t>
      </w:r>
    </w:p>
    <w:p w14:paraId="52D6A8E6" w14:textId="77777777" w:rsidR="00C1479F" w:rsidRPr="005133A4" w:rsidRDefault="00C1479F" w:rsidP="00C1479F">
      <w:pPr>
        <w:rPr>
          <w:rFonts w:ascii="Rokkitt Light" w:hAnsi="Rokkitt Light"/>
        </w:rPr>
      </w:pPr>
    </w:p>
    <w:p w14:paraId="101A623D" w14:textId="77777777" w:rsidR="00C1479F" w:rsidRDefault="00C1479F" w:rsidP="00C1479F"/>
    <w:p w14:paraId="5F377A1A" w14:textId="77777777" w:rsidR="00C1479F" w:rsidRDefault="00C1479F" w:rsidP="00C1479F">
      <w:r>
        <w:br w:type="page"/>
      </w:r>
    </w:p>
    <w:p w14:paraId="6E541D45" w14:textId="77777777" w:rsidR="00C1479F" w:rsidRPr="00C25392" w:rsidRDefault="00C1479F" w:rsidP="00C1479F">
      <w:pPr>
        <w:jc w:val="center"/>
        <w:rPr>
          <w:rFonts w:ascii="Eagle Light" w:hAnsi="Eagle Light"/>
          <w:color w:val="81AE9A"/>
          <w:sz w:val="28"/>
        </w:rPr>
      </w:pPr>
      <w:r>
        <w:rPr>
          <w:rFonts w:ascii="Eagle Light" w:hAnsi="Eagle Light"/>
          <w:color w:val="81AE9A"/>
          <w:sz w:val="28"/>
        </w:rPr>
        <w:lastRenderedPageBreak/>
        <w:t>DONOR ACKNOWLEDGEMENT LETTER</w:t>
      </w:r>
    </w:p>
    <w:p w14:paraId="2BF3DA80" w14:textId="77777777" w:rsidR="00C1479F" w:rsidRDefault="00C1479F" w:rsidP="00C1479F"/>
    <w:p w14:paraId="451232D9" w14:textId="77777777" w:rsidR="00C1479F" w:rsidRDefault="00C1479F" w:rsidP="00C1479F">
      <w:pPr>
        <w:pStyle w:val="NormalWeb"/>
        <w:shd w:val="clear" w:color="auto" w:fill="FFFFFF"/>
        <w:spacing w:before="0" w:beforeAutospacing="0" w:after="0" w:afterAutospacing="0"/>
        <w:jc w:val="center"/>
        <w:rPr>
          <w:rFonts w:ascii="Rokkitt Light" w:hAnsi="Rokkitt Light"/>
          <w:color w:val="212121"/>
          <w:sz w:val="22"/>
          <w:szCs w:val="22"/>
        </w:rPr>
      </w:pPr>
      <w:r w:rsidRPr="00D4298F">
        <w:rPr>
          <w:rFonts w:ascii="Rokkitt Light" w:hAnsi="Rokkitt Light"/>
          <w:color w:val="212121"/>
          <w:sz w:val="22"/>
          <w:szCs w:val="22"/>
        </w:rPr>
        <w:t>&lt;&lt;&lt;Date&gt;&gt;&gt;</w:t>
      </w:r>
    </w:p>
    <w:p w14:paraId="66357A35" w14:textId="77777777" w:rsidR="00C1479F" w:rsidRDefault="00C1479F" w:rsidP="00C1479F">
      <w:pPr>
        <w:pStyle w:val="NormalWeb"/>
        <w:shd w:val="clear" w:color="auto" w:fill="FFFFFF"/>
        <w:spacing w:before="0" w:beforeAutospacing="0" w:after="0" w:afterAutospacing="0"/>
        <w:jc w:val="center"/>
        <w:rPr>
          <w:rFonts w:ascii="Rokkitt Light" w:hAnsi="Rokkitt Light"/>
          <w:color w:val="212121"/>
          <w:sz w:val="22"/>
          <w:szCs w:val="22"/>
        </w:rPr>
      </w:pPr>
    </w:p>
    <w:p w14:paraId="2C9E391E" w14:textId="77777777" w:rsidR="00C1479F" w:rsidRPr="00D4298F" w:rsidRDefault="00C1479F" w:rsidP="00C1479F">
      <w:pPr>
        <w:pStyle w:val="NormalWeb"/>
        <w:shd w:val="clear" w:color="auto" w:fill="FFFFFF"/>
        <w:spacing w:before="0" w:beforeAutospacing="0" w:after="0" w:afterAutospacing="0"/>
        <w:jc w:val="center"/>
        <w:rPr>
          <w:rFonts w:ascii="Rokkitt Light" w:hAnsi="Rokkitt Light"/>
          <w:color w:val="212121"/>
          <w:sz w:val="22"/>
          <w:szCs w:val="22"/>
        </w:rPr>
      </w:pPr>
    </w:p>
    <w:p w14:paraId="4D020306" w14:textId="77777777" w:rsidR="00C1479F" w:rsidRPr="00D4298F" w:rsidRDefault="00C1479F" w:rsidP="00C1479F">
      <w:pPr>
        <w:pStyle w:val="NormalWeb"/>
        <w:shd w:val="clear" w:color="auto" w:fill="FFFFFF"/>
        <w:spacing w:before="0" w:beforeAutospacing="0" w:after="0" w:afterAutospacing="0"/>
        <w:rPr>
          <w:rFonts w:ascii="Rokkitt Light" w:hAnsi="Rokkitt Light"/>
          <w:color w:val="212121"/>
          <w:sz w:val="22"/>
          <w:szCs w:val="22"/>
        </w:rPr>
      </w:pPr>
    </w:p>
    <w:p w14:paraId="613ACFD3" w14:textId="77777777" w:rsidR="00C1479F" w:rsidRPr="00D4298F" w:rsidRDefault="00C1479F" w:rsidP="00C1479F">
      <w:pPr>
        <w:pStyle w:val="NormalWeb"/>
        <w:shd w:val="clear" w:color="auto" w:fill="FFFFFF"/>
        <w:spacing w:before="0" w:beforeAutospacing="0" w:after="0" w:afterAutospacing="0"/>
        <w:rPr>
          <w:rFonts w:ascii="Rokkitt Light" w:hAnsi="Rokkitt Light"/>
        </w:rPr>
      </w:pPr>
      <w:r w:rsidRPr="00D4298F">
        <w:rPr>
          <w:rFonts w:ascii="Rokkitt Light" w:hAnsi="Rokkitt Light"/>
          <w:color w:val="212121"/>
          <w:sz w:val="22"/>
          <w:szCs w:val="22"/>
        </w:rPr>
        <w:t>Dear &lt;&lt;&lt;Name&gt;&gt;&gt;,</w:t>
      </w:r>
    </w:p>
    <w:p w14:paraId="2843B8E8" w14:textId="77777777" w:rsidR="00C1479F" w:rsidRPr="00D4298F" w:rsidRDefault="00C1479F" w:rsidP="00C1479F">
      <w:pPr>
        <w:pStyle w:val="NormalWeb"/>
        <w:shd w:val="clear" w:color="auto" w:fill="FFFFFF"/>
        <w:spacing w:before="0" w:beforeAutospacing="0" w:after="0" w:afterAutospacing="0"/>
        <w:rPr>
          <w:rFonts w:ascii="Rokkitt Light" w:hAnsi="Rokkitt Light"/>
        </w:rPr>
      </w:pPr>
      <w:r w:rsidRPr="00D4298F">
        <w:rPr>
          <w:rFonts w:ascii="Rokkitt Light" w:hAnsi="Rokkitt Light"/>
        </w:rPr>
        <w:t> </w:t>
      </w:r>
    </w:p>
    <w:p w14:paraId="49195B4C" w14:textId="77777777" w:rsidR="00C1479F" w:rsidRDefault="00C1479F" w:rsidP="00C1479F">
      <w:pPr>
        <w:pStyle w:val="NormalWeb"/>
        <w:shd w:val="clear" w:color="auto" w:fill="FFFFFF"/>
        <w:spacing w:before="0" w:beforeAutospacing="0" w:after="0" w:afterAutospacing="0"/>
        <w:rPr>
          <w:rFonts w:ascii="Rokkitt Light" w:hAnsi="Rokkitt Light"/>
          <w:color w:val="212121"/>
          <w:sz w:val="22"/>
          <w:szCs w:val="22"/>
        </w:rPr>
      </w:pPr>
      <w:r>
        <w:rPr>
          <w:rFonts w:ascii="Rokkitt Light" w:hAnsi="Rokkitt Light"/>
          <w:color w:val="212121"/>
          <w:sz w:val="22"/>
          <w:szCs w:val="22"/>
        </w:rPr>
        <w:t>The value of a &lt;&lt;&lt;School Name&gt;&gt;&gt; education is unparalleled.</w:t>
      </w:r>
      <w:r w:rsidRPr="00D4298F">
        <w:rPr>
          <w:rFonts w:ascii="Rokkitt Light" w:hAnsi="Rokkitt Light"/>
          <w:color w:val="212121"/>
          <w:sz w:val="22"/>
          <w:szCs w:val="22"/>
        </w:rPr>
        <w:t xml:space="preserve"> Thanks to your gift of $&lt;&lt;&lt;Gift Amount&gt;&gt;&gt; to </w:t>
      </w:r>
      <w:r>
        <w:rPr>
          <w:rFonts w:ascii="Rokkitt Light" w:hAnsi="Rokkitt Light"/>
          <w:color w:val="212121"/>
          <w:sz w:val="22"/>
          <w:szCs w:val="22"/>
        </w:rPr>
        <w:t>&lt;&lt;&lt;School Name&gt;&gt;&gt;</w:t>
      </w:r>
      <w:r w:rsidRPr="00D4298F">
        <w:rPr>
          <w:rFonts w:ascii="Rokkitt Light" w:hAnsi="Rokkitt Light"/>
          <w:color w:val="212121"/>
          <w:sz w:val="22"/>
          <w:szCs w:val="22"/>
        </w:rPr>
        <w:t xml:space="preserve"> on &lt;&lt;&lt;Gift Date&gt;&gt;&gt;, more children in Illinois have that opportunity than ever before. Thank you!</w:t>
      </w:r>
    </w:p>
    <w:p w14:paraId="6CD0433B" w14:textId="77777777" w:rsidR="00C1479F" w:rsidRDefault="00C1479F" w:rsidP="00C1479F">
      <w:pPr>
        <w:pStyle w:val="NormalWeb"/>
        <w:shd w:val="clear" w:color="auto" w:fill="FFFFFF"/>
        <w:spacing w:before="0" w:beforeAutospacing="0" w:after="0" w:afterAutospacing="0"/>
        <w:rPr>
          <w:rFonts w:ascii="Rokkitt Light" w:hAnsi="Rokkitt Light"/>
          <w:color w:val="212121"/>
          <w:sz w:val="22"/>
          <w:szCs w:val="22"/>
        </w:rPr>
      </w:pPr>
    </w:p>
    <w:p w14:paraId="0CB0195C" w14:textId="77777777" w:rsidR="00C1479F" w:rsidRDefault="00C1479F" w:rsidP="00C1479F">
      <w:pPr>
        <w:pStyle w:val="NormalWeb"/>
        <w:shd w:val="clear" w:color="auto" w:fill="FFFFFF"/>
        <w:spacing w:before="0" w:beforeAutospacing="0" w:after="0" w:afterAutospacing="0"/>
        <w:rPr>
          <w:rFonts w:ascii="Rokkitt Light" w:hAnsi="Rokkitt Light"/>
          <w:color w:val="212121"/>
          <w:sz w:val="22"/>
          <w:szCs w:val="22"/>
        </w:rPr>
      </w:pPr>
      <w:r>
        <w:rPr>
          <w:rFonts w:ascii="Rokkitt Light" w:hAnsi="Rokkitt Light"/>
          <w:color w:val="212121"/>
          <w:sz w:val="22"/>
          <w:szCs w:val="22"/>
        </w:rPr>
        <w:t xml:space="preserve">We would not have been successful without with you. </w:t>
      </w:r>
      <w:r w:rsidRPr="00D4298F">
        <w:rPr>
          <w:rFonts w:ascii="Rokkitt Light" w:hAnsi="Rokkitt Light"/>
          <w:color w:val="212121"/>
          <w:sz w:val="22"/>
          <w:szCs w:val="22"/>
        </w:rPr>
        <w:t xml:space="preserve">Your investment </w:t>
      </w:r>
      <w:r>
        <w:rPr>
          <w:rFonts w:ascii="Rokkitt Light" w:hAnsi="Rokkitt Light"/>
          <w:color w:val="212121"/>
          <w:sz w:val="22"/>
          <w:szCs w:val="22"/>
        </w:rPr>
        <w:t>allows</w:t>
      </w:r>
      <w:r w:rsidRPr="00D4298F">
        <w:rPr>
          <w:rFonts w:ascii="Rokkitt Light" w:hAnsi="Rokkitt Light"/>
          <w:color w:val="212121"/>
          <w:sz w:val="22"/>
          <w:szCs w:val="22"/>
        </w:rPr>
        <w:t xml:space="preserve"> our </w:t>
      </w:r>
      <w:r>
        <w:rPr>
          <w:rFonts w:ascii="Rokkitt Light" w:hAnsi="Rokkitt Light"/>
          <w:color w:val="212121"/>
          <w:sz w:val="22"/>
          <w:szCs w:val="22"/>
        </w:rPr>
        <w:t>school</w:t>
      </w:r>
      <w:r w:rsidRPr="00D4298F">
        <w:rPr>
          <w:rFonts w:ascii="Rokkitt Light" w:hAnsi="Rokkitt Light"/>
          <w:color w:val="212121"/>
          <w:sz w:val="22"/>
          <w:szCs w:val="22"/>
        </w:rPr>
        <w:t xml:space="preserve"> to expand educational opportunities </w:t>
      </w:r>
      <w:r>
        <w:rPr>
          <w:rFonts w:ascii="Rokkitt Light" w:hAnsi="Rokkitt Light"/>
          <w:color w:val="212121"/>
          <w:sz w:val="22"/>
          <w:szCs w:val="22"/>
        </w:rPr>
        <w:t>to more kids in the &lt;&lt;&lt;Region&gt;&gt;&gt; area and provide them with a quality education.</w:t>
      </w:r>
    </w:p>
    <w:p w14:paraId="5AC999B0" w14:textId="77777777" w:rsidR="00C1479F" w:rsidRDefault="00C1479F" w:rsidP="00C1479F">
      <w:pPr>
        <w:pStyle w:val="NormalWeb"/>
        <w:shd w:val="clear" w:color="auto" w:fill="FFFFFF"/>
        <w:spacing w:before="0" w:beforeAutospacing="0" w:after="0" w:afterAutospacing="0"/>
        <w:rPr>
          <w:rFonts w:ascii="Rokkitt Light" w:hAnsi="Rokkitt Light"/>
          <w:color w:val="212121"/>
          <w:sz w:val="22"/>
          <w:szCs w:val="22"/>
        </w:rPr>
      </w:pPr>
    </w:p>
    <w:p w14:paraId="0319E8C8" w14:textId="77777777" w:rsidR="00C1479F" w:rsidRPr="00387788" w:rsidRDefault="00C1479F" w:rsidP="00C1479F">
      <w:pPr>
        <w:pStyle w:val="NormalWeb"/>
        <w:shd w:val="clear" w:color="auto" w:fill="FFFFFF"/>
        <w:spacing w:before="0" w:beforeAutospacing="0" w:after="0" w:afterAutospacing="0"/>
        <w:rPr>
          <w:rFonts w:ascii="Rokkitt Light" w:hAnsi="Rokkitt Light"/>
          <w:color w:val="212121"/>
          <w:sz w:val="22"/>
          <w:szCs w:val="22"/>
        </w:rPr>
      </w:pPr>
      <w:r>
        <w:rPr>
          <w:rFonts w:ascii="Rokkitt Light" w:hAnsi="Rokkitt Light"/>
          <w:color w:val="212121"/>
          <w:sz w:val="22"/>
          <w:szCs w:val="22"/>
        </w:rPr>
        <w:t>&lt;&lt;&lt;Include a scholarship success story&gt;&gt;&gt;</w:t>
      </w:r>
    </w:p>
    <w:p w14:paraId="1403ED17" w14:textId="77777777" w:rsidR="00C1479F" w:rsidRDefault="00C1479F" w:rsidP="00C1479F">
      <w:pPr>
        <w:pStyle w:val="NormalWeb"/>
        <w:shd w:val="clear" w:color="auto" w:fill="FFFFFF"/>
        <w:spacing w:before="0" w:beforeAutospacing="0" w:after="0" w:afterAutospacing="0"/>
        <w:rPr>
          <w:rFonts w:ascii="Rokkitt Light" w:hAnsi="Rokkitt Light"/>
          <w:color w:val="212121"/>
          <w:sz w:val="22"/>
          <w:szCs w:val="22"/>
        </w:rPr>
      </w:pPr>
    </w:p>
    <w:p w14:paraId="75AB5A2E" w14:textId="77777777" w:rsidR="00C1479F" w:rsidRDefault="00C1479F" w:rsidP="00C1479F">
      <w:pPr>
        <w:pStyle w:val="NormalWeb"/>
        <w:shd w:val="clear" w:color="auto" w:fill="FFFFFF"/>
        <w:spacing w:before="0" w:beforeAutospacing="0" w:after="0" w:afterAutospacing="0"/>
        <w:rPr>
          <w:rFonts w:ascii="Rokkitt Light" w:hAnsi="Rokkitt Light"/>
          <w:color w:val="212121"/>
          <w:sz w:val="22"/>
          <w:szCs w:val="22"/>
        </w:rPr>
      </w:pPr>
      <w:r>
        <w:rPr>
          <w:rFonts w:ascii="Rokkitt Light" w:hAnsi="Rokkitt Light"/>
          <w:color w:val="212121"/>
          <w:sz w:val="22"/>
          <w:szCs w:val="22"/>
        </w:rPr>
        <w:t>Thank you for making a real difference in the lives of the children, like &lt;&lt;&lt;Child’s name from the story&gt;&gt;&gt;, and all the children we serve.</w:t>
      </w:r>
    </w:p>
    <w:p w14:paraId="49AF8AD9" w14:textId="77777777" w:rsidR="00C1479F" w:rsidRDefault="00C1479F" w:rsidP="00C1479F">
      <w:pPr>
        <w:pStyle w:val="NormalWeb"/>
        <w:shd w:val="clear" w:color="auto" w:fill="FFFFFF"/>
        <w:spacing w:before="0" w:beforeAutospacing="0" w:after="0" w:afterAutospacing="0"/>
        <w:rPr>
          <w:rFonts w:ascii="Rokkitt Light" w:hAnsi="Rokkitt Light"/>
        </w:rPr>
      </w:pPr>
    </w:p>
    <w:p w14:paraId="6E6E95A6" w14:textId="77777777" w:rsidR="00C1479F" w:rsidRPr="00FF3893" w:rsidRDefault="00C1479F" w:rsidP="00C1479F">
      <w:pPr>
        <w:rPr>
          <w:rFonts w:ascii="Rokkitt Light" w:hAnsi="Rokkitt Light"/>
        </w:rPr>
      </w:pPr>
      <w:r w:rsidRPr="00FF3893">
        <w:rPr>
          <w:rFonts w:ascii="Rokkitt Light" w:hAnsi="Rokkitt Light"/>
        </w:rPr>
        <w:t>&lt;&lt;&lt;PERSONAL SIGN OFF&gt;&gt;&gt;</w:t>
      </w:r>
    </w:p>
    <w:p w14:paraId="236FF3F2" w14:textId="77777777" w:rsidR="00C1479F" w:rsidRPr="00FF3893" w:rsidRDefault="00C1479F" w:rsidP="00C1479F">
      <w:pPr>
        <w:rPr>
          <w:rFonts w:ascii="Rokkitt Light" w:hAnsi="Rokkitt Light"/>
        </w:rPr>
      </w:pPr>
    </w:p>
    <w:p w14:paraId="18EE6175" w14:textId="77777777" w:rsidR="00C1479F" w:rsidRPr="00D4298F" w:rsidRDefault="00C1479F" w:rsidP="00C1479F">
      <w:pPr>
        <w:pStyle w:val="NormalWeb"/>
        <w:shd w:val="clear" w:color="auto" w:fill="FFFFFF"/>
        <w:spacing w:before="0" w:beforeAutospacing="0" w:after="0" w:afterAutospacing="0"/>
        <w:rPr>
          <w:rFonts w:ascii="Rokkitt Light" w:hAnsi="Rokkitt Light"/>
        </w:rPr>
      </w:pPr>
      <w:r w:rsidRPr="00FF3893">
        <w:rPr>
          <w:rFonts w:ascii="Rokkitt Light" w:hAnsi="Rokkitt Light"/>
        </w:rPr>
        <w:t>&lt;&lt;&lt;SIGNATURE&gt;&gt;&gt;</w:t>
      </w:r>
    </w:p>
    <w:p w14:paraId="0C1D977B" w14:textId="77777777" w:rsidR="00C1479F" w:rsidRPr="00D4298F" w:rsidRDefault="00C1479F" w:rsidP="00C1479F">
      <w:pPr>
        <w:pStyle w:val="NormalWeb"/>
        <w:shd w:val="clear" w:color="auto" w:fill="FFFFFF"/>
        <w:spacing w:before="0" w:beforeAutospacing="0" w:after="0" w:afterAutospacing="0"/>
        <w:rPr>
          <w:rFonts w:ascii="Rokkitt Light" w:hAnsi="Rokkitt Light"/>
        </w:rPr>
      </w:pPr>
      <w:r w:rsidRPr="00D4298F">
        <w:rPr>
          <w:rFonts w:ascii="Rokkitt Light" w:hAnsi="Rokkitt Light"/>
        </w:rPr>
        <w:t> </w:t>
      </w:r>
    </w:p>
    <w:p w14:paraId="6648F238" w14:textId="77777777" w:rsidR="00C1479F" w:rsidRPr="001E2F5E" w:rsidRDefault="00C1479F" w:rsidP="00C1479F">
      <w:pPr>
        <w:rPr>
          <w:rFonts w:ascii="Rokkitt Light" w:hAnsi="Rokkitt Light"/>
        </w:rPr>
      </w:pPr>
    </w:p>
    <w:p w14:paraId="17813273" w14:textId="77777777" w:rsidR="00D55AB7" w:rsidRDefault="00D55AB7"/>
    <w:sectPr w:rsidR="00D55AB7" w:rsidSect="00EC2E59">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B305A" w14:textId="77777777" w:rsidR="00544CC4" w:rsidRDefault="00544CC4" w:rsidP="00EF6381">
      <w:r>
        <w:separator/>
      </w:r>
    </w:p>
  </w:endnote>
  <w:endnote w:type="continuationSeparator" w:id="0">
    <w:p w14:paraId="7F8713A7" w14:textId="77777777" w:rsidR="00544CC4" w:rsidRDefault="00544CC4" w:rsidP="00EF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kkitt Light">
    <w:altName w:val="Calibri"/>
    <w:charset w:val="4D"/>
    <w:family w:val="auto"/>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Body CS)">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agle">
    <w:altName w:val="Calibri"/>
    <w:panose1 w:val="00000000000000000000"/>
    <w:charset w:val="4D"/>
    <w:family w:val="auto"/>
    <w:notTrueType/>
    <w:pitch w:val="variable"/>
    <w:sig w:usb0="800000AF" w:usb1="50002048" w:usb2="00000000" w:usb3="00000000" w:csb0="00000111" w:csb1="00000000"/>
  </w:font>
  <w:font w:name="Eagle Light">
    <w:altName w:val="Calibri"/>
    <w:panose1 w:val="00000000000000000000"/>
    <w:charset w:val="4D"/>
    <w:family w:val="auto"/>
    <w:notTrueType/>
    <w:pitch w:val="variable"/>
    <w:sig w:usb0="800000AF" w:usb1="50002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2DEAA" w14:textId="77777777" w:rsidR="00F67C1B" w:rsidRPr="00504914" w:rsidRDefault="00EF6381" w:rsidP="00504914">
    <w:pPr>
      <w:pStyle w:val="Footer"/>
      <w:jc w:val="right"/>
      <w:rPr>
        <w:rFonts w:ascii="Eagle Light" w:hAnsi="Eagle Light"/>
      </w:rPr>
    </w:pPr>
    <w:r>
      <w:rPr>
        <w:rFonts w:ascii="Eagle Light" w:hAnsi="Eagle Light"/>
      </w:rPr>
      <w:t xml:space="preserve">TCS FUNDRAISING </w:t>
    </w:r>
    <w:r w:rsidR="00F31F3D" w:rsidRPr="00504914">
      <w:rPr>
        <w:rFonts w:ascii="Eagle Light" w:hAnsi="Eagle Light"/>
      </w:rPr>
      <w:t>TEMPLATES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73890" w14:textId="77777777" w:rsidR="00544CC4" w:rsidRDefault="00544CC4" w:rsidP="00EF6381">
      <w:r>
        <w:separator/>
      </w:r>
    </w:p>
  </w:footnote>
  <w:footnote w:type="continuationSeparator" w:id="0">
    <w:p w14:paraId="66D1EEEA" w14:textId="77777777" w:rsidR="00544CC4" w:rsidRDefault="00544CC4" w:rsidP="00EF6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63A6D"/>
    <w:multiLevelType w:val="hybridMultilevel"/>
    <w:tmpl w:val="51CEB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79357B"/>
    <w:multiLevelType w:val="hybridMultilevel"/>
    <w:tmpl w:val="EB526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79F"/>
    <w:rsid w:val="000B3FCA"/>
    <w:rsid w:val="000F2266"/>
    <w:rsid w:val="0018246A"/>
    <w:rsid w:val="00335E59"/>
    <w:rsid w:val="00415C7A"/>
    <w:rsid w:val="004C289B"/>
    <w:rsid w:val="00544CC4"/>
    <w:rsid w:val="00592D27"/>
    <w:rsid w:val="006377F5"/>
    <w:rsid w:val="00696F75"/>
    <w:rsid w:val="006A1F37"/>
    <w:rsid w:val="006E0217"/>
    <w:rsid w:val="0078578E"/>
    <w:rsid w:val="0089007F"/>
    <w:rsid w:val="008A49B7"/>
    <w:rsid w:val="0096722A"/>
    <w:rsid w:val="00A714F0"/>
    <w:rsid w:val="00AB7486"/>
    <w:rsid w:val="00BC25FB"/>
    <w:rsid w:val="00C1479F"/>
    <w:rsid w:val="00C27F6B"/>
    <w:rsid w:val="00CE02A9"/>
    <w:rsid w:val="00D40B7F"/>
    <w:rsid w:val="00D55AB7"/>
    <w:rsid w:val="00E108C3"/>
    <w:rsid w:val="00E23BC6"/>
    <w:rsid w:val="00EF6381"/>
    <w:rsid w:val="00F26394"/>
    <w:rsid w:val="00F31F3D"/>
    <w:rsid w:val="00F84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3B782"/>
  <w15:chartTrackingRefBased/>
  <w15:docId w15:val="{9A834FBA-BCF5-0C44-BB54-9EF2179B0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kkitt Light" w:eastAsiaTheme="minorHAnsi" w:hAnsi="Rokkitt Light"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79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1479F"/>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C1479F"/>
    <w:rPr>
      <w:rFonts w:asciiTheme="minorHAnsi" w:eastAsiaTheme="minorEastAsia" w:hAnsiTheme="minorHAnsi" w:cstheme="minorBidi"/>
      <w:sz w:val="22"/>
      <w:szCs w:val="22"/>
      <w:lang w:eastAsia="zh-CN"/>
    </w:rPr>
  </w:style>
  <w:style w:type="paragraph" w:styleId="ListParagraph">
    <w:name w:val="List Paragraph"/>
    <w:basedOn w:val="Normal"/>
    <w:uiPriority w:val="34"/>
    <w:qFormat/>
    <w:rsid w:val="00C1479F"/>
    <w:pPr>
      <w:ind w:left="720"/>
      <w:contextualSpacing/>
    </w:pPr>
    <w:rPr>
      <w:rFonts w:ascii="Rokkitt Light" w:eastAsiaTheme="minorHAnsi" w:hAnsi="Rokkitt Light" w:cs="Times New Roman (Body CS)"/>
    </w:rPr>
  </w:style>
  <w:style w:type="paragraph" w:styleId="Footer">
    <w:name w:val="footer"/>
    <w:basedOn w:val="Normal"/>
    <w:link w:val="FooterChar"/>
    <w:uiPriority w:val="99"/>
    <w:unhideWhenUsed/>
    <w:rsid w:val="00C1479F"/>
    <w:pPr>
      <w:tabs>
        <w:tab w:val="center" w:pos="4680"/>
        <w:tab w:val="right" w:pos="9360"/>
      </w:tabs>
    </w:pPr>
    <w:rPr>
      <w:rFonts w:ascii="Rokkitt Light" w:eastAsiaTheme="minorHAnsi" w:hAnsi="Rokkitt Light" w:cs="Times New Roman (Body CS)"/>
    </w:rPr>
  </w:style>
  <w:style w:type="character" w:customStyle="1" w:styleId="FooterChar">
    <w:name w:val="Footer Char"/>
    <w:basedOn w:val="DefaultParagraphFont"/>
    <w:link w:val="Footer"/>
    <w:uiPriority w:val="99"/>
    <w:rsid w:val="00C1479F"/>
  </w:style>
  <w:style w:type="paragraph" w:styleId="NormalWeb">
    <w:name w:val="Normal (Web)"/>
    <w:basedOn w:val="Normal"/>
    <w:uiPriority w:val="99"/>
    <w:semiHidden/>
    <w:unhideWhenUsed/>
    <w:rsid w:val="00C1479F"/>
    <w:pPr>
      <w:spacing w:before="100" w:beforeAutospacing="1" w:after="100" w:afterAutospacing="1"/>
    </w:pPr>
  </w:style>
  <w:style w:type="paragraph" w:styleId="Header">
    <w:name w:val="header"/>
    <w:basedOn w:val="Normal"/>
    <w:link w:val="HeaderChar"/>
    <w:uiPriority w:val="99"/>
    <w:unhideWhenUsed/>
    <w:rsid w:val="00EF6381"/>
    <w:pPr>
      <w:tabs>
        <w:tab w:val="center" w:pos="4680"/>
        <w:tab w:val="right" w:pos="9360"/>
      </w:tabs>
    </w:pPr>
  </w:style>
  <w:style w:type="character" w:customStyle="1" w:styleId="HeaderChar">
    <w:name w:val="Header Char"/>
    <w:basedOn w:val="DefaultParagraphFont"/>
    <w:link w:val="Header"/>
    <w:uiPriority w:val="99"/>
    <w:rsid w:val="00EF638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Bobby Sylvester</cp:lastModifiedBy>
  <cp:revision>2</cp:revision>
  <dcterms:created xsi:type="dcterms:W3CDTF">2021-07-21T13:00:00Z</dcterms:created>
  <dcterms:modified xsi:type="dcterms:W3CDTF">2021-07-21T13:00:00Z</dcterms:modified>
</cp:coreProperties>
</file>